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1B1" w:rsidRPr="00216BDC" w:rsidRDefault="00A011B1" w:rsidP="00044406">
      <w:pPr>
        <w:pStyle w:val="NormalWeb"/>
        <w:spacing w:before="0" w:beforeAutospacing="0" w:after="0" w:afterAutospacing="0" w:line="360" w:lineRule="auto"/>
        <w:jc w:val="both"/>
        <w:rPr>
          <w:b/>
          <w:lang w:val="ro-RO"/>
        </w:rPr>
      </w:pPr>
      <w:r>
        <w:rPr>
          <w:b/>
          <w:lang w:val="fr-FR"/>
        </w:rPr>
        <w:tab/>
      </w:r>
    </w:p>
    <w:p w:rsidR="00A011B1" w:rsidRPr="00044406" w:rsidRDefault="00A011B1" w:rsidP="00044406">
      <w:pPr>
        <w:ind w:firstLine="720"/>
        <w:rPr>
          <w:rFonts w:ascii="Times New Roman" w:hAnsi="Times New Roman"/>
          <w:b/>
          <w:sz w:val="40"/>
          <w:szCs w:val="40"/>
          <w:u w:val="single"/>
          <w:lang w:val="ro-RO"/>
        </w:rPr>
      </w:pPr>
      <w:r w:rsidRPr="00044406">
        <w:rPr>
          <w:rFonts w:ascii="Times New Roman" w:hAnsi="Times New Roman"/>
          <w:b/>
          <w:sz w:val="40"/>
          <w:szCs w:val="40"/>
          <w:u w:val="single"/>
          <w:lang w:val="ro-RO"/>
        </w:rPr>
        <w:t>NICIUN PROFESOR FĂRĂ MĂRȚIȘOR</w:t>
      </w:r>
    </w:p>
    <w:p w:rsidR="00A011B1" w:rsidRDefault="00A011B1" w:rsidP="00044406">
      <w:pPr>
        <w:rPr>
          <w:rFonts w:ascii="Times New Roman" w:hAnsi="Times New Roman"/>
          <w:b/>
          <w:sz w:val="28"/>
          <w:szCs w:val="28"/>
          <w:lang w:val="ro-RO"/>
        </w:rPr>
      </w:pPr>
    </w:p>
    <w:p w:rsidR="00A011B1" w:rsidRDefault="00A011B1" w:rsidP="00044406">
      <w:pPr>
        <w:rPr>
          <w:rFonts w:ascii="Times New Roman" w:hAnsi="Times New Roman"/>
          <w:b/>
          <w:sz w:val="28"/>
          <w:szCs w:val="28"/>
          <w:lang w:val="ro-RO"/>
        </w:rPr>
      </w:pPr>
    </w:p>
    <w:p w:rsidR="00A011B1" w:rsidRPr="000F4B55" w:rsidRDefault="00A011B1" w:rsidP="00044406">
      <w:pPr>
        <w:pStyle w:val="ListParagraph"/>
        <w:numPr>
          <w:ilvl w:val="0"/>
          <w:numId w:val="1"/>
        </w:numPr>
        <w:rPr>
          <w:rFonts w:ascii="Times New Roman" w:hAnsi="Times New Roman"/>
          <w:b/>
          <w:sz w:val="28"/>
          <w:szCs w:val="28"/>
          <w:lang w:val="ro-RO"/>
        </w:rPr>
      </w:pPr>
      <w:r w:rsidRPr="000F4B55">
        <w:rPr>
          <w:rFonts w:ascii="Times New Roman" w:hAnsi="Times New Roman"/>
          <w:b/>
          <w:sz w:val="28"/>
          <w:szCs w:val="28"/>
          <w:lang w:val="ro-RO"/>
        </w:rPr>
        <w:t>Denumirea proiectului:</w:t>
      </w:r>
    </w:p>
    <w:p w:rsidR="00A011B1" w:rsidRDefault="00A011B1" w:rsidP="00044406">
      <w:pPr>
        <w:ind w:left="720"/>
        <w:rPr>
          <w:rFonts w:ascii="Times New Roman" w:hAnsi="Times New Roman"/>
          <w:lang w:val="ro-RO"/>
        </w:rPr>
      </w:pPr>
      <w:r>
        <w:rPr>
          <w:rFonts w:ascii="Times New Roman" w:hAnsi="Times New Roman"/>
          <w:lang w:val="ro-RO"/>
        </w:rPr>
        <w:t>NICIUN PROFESOR FĂRĂ MĂRȚIȘOR</w:t>
      </w:r>
    </w:p>
    <w:p w:rsidR="00A011B1" w:rsidRDefault="00A011B1" w:rsidP="00044406">
      <w:pPr>
        <w:rPr>
          <w:rFonts w:ascii="Times New Roman" w:hAnsi="Times New Roman"/>
          <w:lang w:val="ro-RO"/>
        </w:rPr>
      </w:pPr>
    </w:p>
    <w:p w:rsidR="00A011B1" w:rsidRDefault="00A011B1" w:rsidP="00044406">
      <w:pPr>
        <w:pStyle w:val="ListParagraph"/>
        <w:numPr>
          <w:ilvl w:val="0"/>
          <w:numId w:val="1"/>
        </w:numPr>
        <w:rPr>
          <w:rFonts w:ascii="Times New Roman" w:hAnsi="Times New Roman"/>
          <w:b/>
          <w:sz w:val="28"/>
          <w:szCs w:val="28"/>
          <w:lang w:val="ro-RO"/>
        </w:rPr>
      </w:pPr>
      <w:r>
        <w:rPr>
          <w:rFonts w:ascii="Times New Roman" w:hAnsi="Times New Roman"/>
          <w:b/>
          <w:sz w:val="28"/>
          <w:szCs w:val="28"/>
          <w:lang w:val="ro-RO"/>
        </w:rPr>
        <w:t>Denumirea organizatorului:</w:t>
      </w:r>
    </w:p>
    <w:p w:rsidR="00A011B1" w:rsidRDefault="00A011B1" w:rsidP="00044406">
      <w:pPr>
        <w:pStyle w:val="ListParagraph"/>
        <w:rPr>
          <w:rFonts w:ascii="Times New Roman" w:hAnsi="Times New Roman"/>
          <w:b/>
          <w:sz w:val="28"/>
          <w:szCs w:val="28"/>
          <w:lang w:val="ro-RO"/>
        </w:rPr>
      </w:pPr>
    </w:p>
    <w:p w:rsidR="00A011B1" w:rsidRDefault="00A011B1" w:rsidP="00044406">
      <w:pPr>
        <w:pStyle w:val="ListParagraph"/>
        <w:rPr>
          <w:rFonts w:ascii="Times New Roman" w:hAnsi="Times New Roman"/>
          <w:sz w:val="24"/>
          <w:szCs w:val="24"/>
          <w:lang w:val="ro-RO"/>
        </w:rPr>
      </w:pPr>
      <w:r>
        <w:rPr>
          <w:rFonts w:ascii="Times New Roman" w:hAnsi="Times New Roman"/>
          <w:sz w:val="24"/>
          <w:szCs w:val="24"/>
          <w:lang w:val="ro-RO"/>
        </w:rPr>
        <w:t>Asociația Obștească „Onoare, Demnitate și Patrie” (ODIP)</w:t>
      </w:r>
    </w:p>
    <w:p w:rsidR="00A011B1" w:rsidRPr="000F4B55" w:rsidRDefault="00A011B1" w:rsidP="00044406">
      <w:pPr>
        <w:pStyle w:val="ListParagraph"/>
        <w:rPr>
          <w:rFonts w:ascii="Times New Roman" w:hAnsi="Times New Roman"/>
          <w:b/>
          <w:sz w:val="28"/>
          <w:szCs w:val="28"/>
          <w:lang w:val="ro-RO"/>
        </w:rPr>
      </w:pPr>
    </w:p>
    <w:p w:rsidR="00A011B1" w:rsidRPr="000F4B55" w:rsidRDefault="00A011B1" w:rsidP="00044406">
      <w:pPr>
        <w:pStyle w:val="ListParagraph"/>
        <w:numPr>
          <w:ilvl w:val="0"/>
          <w:numId w:val="1"/>
        </w:numPr>
        <w:rPr>
          <w:rFonts w:ascii="Times New Roman" w:hAnsi="Times New Roman"/>
          <w:b/>
          <w:sz w:val="28"/>
          <w:szCs w:val="28"/>
          <w:lang w:val="ro-RO"/>
        </w:rPr>
      </w:pPr>
      <w:r w:rsidRPr="000F4B55">
        <w:rPr>
          <w:rFonts w:ascii="Times New Roman" w:hAnsi="Times New Roman"/>
          <w:b/>
          <w:sz w:val="28"/>
          <w:szCs w:val="28"/>
          <w:lang w:val="ro-RO"/>
        </w:rPr>
        <w:t>Descrierea succintă a scopurilor și misiunii asociației organizatoare:</w:t>
      </w:r>
    </w:p>
    <w:p w:rsidR="00A011B1" w:rsidRDefault="00A011B1" w:rsidP="009C226A">
      <w:pPr>
        <w:pStyle w:val="NormalWeb"/>
        <w:shd w:val="clear" w:color="auto" w:fill="FFFFFF"/>
        <w:spacing w:before="0" w:beforeAutospacing="0" w:after="0" w:afterAutospacing="0" w:line="360" w:lineRule="auto"/>
        <w:ind w:left="-900" w:right="-1060" w:firstLine="720"/>
        <w:jc w:val="both"/>
        <w:textAlignment w:val="baseline"/>
        <w:rPr>
          <w:lang w:val="ro-RO"/>
        </w:rPr>
      </w:pPr>
      <w:r w:rsidRPr="000F4B55">
        <w:rPr>
          <w:rStyle w:val="Strong"/>
          <w:bdr w:val="none" w:sz="0" w:space="0" w:color="auto" w:frame="1"/>
          <w:lang w:val="ro-RO"/>
        </w:rPr>
        <w:t>Asociaţia Obştească</w:t>
      </w:r>
      <w:r>
        <w:rPr>
          <w:rStyle w:val="Strong"/>
          <w:bdr w:val="none" w:sz="0" w:space="0" w:color="auto" w:frame="1"/>
          <w:lang w:val="ro-RO"/>
        </w:rPr>
        <w:t xml:space="preserve"> ,,Onoare, Demnitate și Patrie” (ODIP) </w:t>
      </w:r>
      <w:r w:rsidRPr="000F4B55">
        <w:rPr>
          <w:lang w:val="ro-RO"/>
        </w:rPr>
        <w:t>este o asociaţie obştească neguvernamentală, apolitică, nonprofit, constituită prin libera manifestare a voinţei persoanelor asociate, cu scopul de a promova valorile naționale românești și de contribui la realizarea reîntregirii neamului românesc.</w:t>
      </w:r>
    </w:p>
    <w:p w:rsidR="00A011B1" w:rsidRPr="000F4B55" w:rsidRDefault="00A011B1" w:rsidP="009C226A">
      <w:pPr>
        <w:pStyle w:val="NormalWeb"/>
        <w:shd w:val="clear" w:color="auto" w:fill="FFFFFF"/>
        <w:spacing w:before="0" w:beforeAutospacing="0" w:after="0" w:afterAutospacing="0" w:line="360" w:lineRule="auto"/>
        <w:ind w:left="-900" w:right="-1060" w:firstLine="720"/>
        <w:jc w:val="both"/>
        <w:textAlignment w:val="baseline"/>
        <w:rPr>
          <w:lang w:val="ro-RO"/>
        </w:rPr>
      </w:pPr>
      <w:r w:rsidRPr="000F4B55">
        <w:rPr>
          <w:rStyle w:val="Strong"/>
          <w:bdr w:val="none" w:sz="0" w:space="0" w:color="auto" w:frame="1"/>
          <w:lang w:val="ro-RO"/>
        </w:rPr>
        <w:t>Misiunea:</w:t>
      </w:r>
      <w:r w:rsidRPr="000F4B55">
        <w:rPr>
          <w:rStyle w:val="apple-converted-space"/>
          <w:b/>
          <w:bCs/>
          <w:bdr w:val="none" w:sz="0" w:space="0" w:color="auto" w:frame="1"/>
          <w:lang w:val="ro-RO"/>
        </w:rPr>
        <w:t> </w:t>
      </w:r>
      <w:r w:rsidRPr="000F4B55">
        <w:rPr>
          <w:lang w:val="ro-RO"/>
        </w:rPr>
        <w:t>Educarea tinerei generaţii prin promovarea culturii româneşti şi a implicării tinerilor în cadrul societăţii civile</w:t>
      </w:r>
      <w:r>
        <w:rPr>
          <w:lang w:val="ro-RO"/>
        </w:rPr>
        <w:t>.</w:t>
      </w:r>
    </w:p>
    <w:p w:rsidR="00A011B1" w:rsidRDefault="00A011B1" w:rsidP="009C226A">
      <w:pPr>
        <w:pStyle w:val="NormalWeb"/>
        <w:shd w:val="clear" w:color="auto" w:fill="FFFFFF"/>
        <w:spacing w:before="0" w:beforeAutospacing="0" w:after="0" w:afterAutospacing="0" w:line="360" w:lineRule="auto"/>
        <w:ind w:left="-900" w:right="-1060"/>
        <w:jc w:val="both"/>
        <w:textAlignment w:val="baseline"/>
        <w:rPr>
          <w:lang w:val="ro-RO"/>
        </w:rPr>
      </w:pPr>
      <w:r w:rsidRPr="000F4B55">
        <w:rPr>
          <w:lang w:val="ro-RO"/>
        </w:rPr>
        <w:t xml:space="preserve">Printre </w:t>
      </w:r>
      <w:r w:rsidRPr="007A7117">
        <w:rPr>
          <w:b/>
          <w:lang w:val="ro-RO"/>
        </w:rPr>
        <w:t>scopurile principale</w:t>
      </w:r>
      <w:r w:rsidRPr="000F4B55">
        <w:rPr>
          <w:lang w:val="ro-RO"/>
        </w:rPr>
        <w:t xml:space="preserve"> ale AO „Onoare, Demnitate și Patrie” se enumeră: promovarea tinerilor, promovarea culturii și limbii române, promovarea adevărului istoric, educarea tinerei generații în spiritul </w:t>
      </w:r>
      <w:r>
        <w:rPr>
          <w:lang w:val="ro-RO"/>
        </w:rPr>
        <w:t>valorilor naționale românești, u</w:t>
      </w:r>
      <w:r w:rsidRPr="000F4B55">
        <w:rPr>
          <w:lang w:val="ro-RO"/>
        </w:rPr>
        <w:t xml:space="preserve">nirea Republicii Moldova cu România etc. </w:t>
      </w:r>
    </w:p>
    <w:p w:rsidR="00A011B1" w:rsidRDefault="00A011B1" w:rsidP="00044406">
      <w:pPr>
        <w:pStyle w:val="NormalWeb"/>
        <w:shd w:val="clear" w:color="auto" w:fill="FFFFFF"/>
        <w:spacing w:before="0" w:beforeAutospacing="0" w:after="0" w:afterAutospacing="0" w:line="300" w:lineRule="atLeast"/>
        <w:jc w:val="both"/>
        <w:textAlignment w:val="baseline"/>
        <w:rPr>
          <w:lang w:val="ro-RO"/>
        </w:rPr>
      </w:pPr>
    </w:p>
    <w:p w:rsidR="00A011B1" w:rsidRDefault="00A011B1" w:rsidP="00044406">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Pr>
          <w:b/>
          <w:sz w:val="28"/>
          <w:szCs w:val="28"/>
          <w:lang w:val="ro-RO"/>
        </w:rPr>
        <w:t>Scopul și obiectivele proiectului:</w:t>
      </w:r>
    </w:p>
    <w:p w:rsidR="00A011B1" w:rsidRDefault="00A011B1" w:rsidP="00044406">
      <w:pPr>
        <w:pStyle w:val="NormalWeb"/>
        <w:shd w:val="clear" w:color="auto" w:fill="FFFFFF"/>
        <w:spacing w:before="0" w:beforeAutospacing="0" w:after="0" w:afterAutospacing="0" w:line="360" w:lineRule="auto"/>
        <w:jc w:val="both"/>
        <w:textAlignment w:val="baseline"/>
        <w:rPr>
          <w:b/>
          <w:sz w:val="28"/>
          <w:szCs w:val="28"/>
          <w:lang w:val="ro-RO"/>
        </w:rPr>
      </w:pPr>
    </w:p>
    <w:p w:rsidR="00A011B1" w:rsidRPr="000F4B55" w:rsidRDefault="00A011B1" w:rsidP="009C226A">
      <w:pPr>
        <w:pStyle w:val="NormalWeb"/>
        <w:shd w:val="clear" w:color="auto" w:fill="FFFFFF"/>
        <w:spacing w:before="0" w:beforeAutospacing="0" w:after="0" w:afterAutospacing="0" w:line="360" w:lineRule="auto"/>
        <w:ind w:left="-900" w:right="-1060" w:firstLine="900"/>
        <w:jc w:val="both"/>
        <w:textAlignment w:val="baseline"/>
        <w:rPr>
          <w:lang w:val="ro-RO"/>
        </w:rPr>
      </w:pPr>
      <w:r w:rsidRPr="00736334">
        <w:rPr>
          <w:b/>
          <w:lang w:val="ro-RO"/>
        </w:rPr>
        <w:t>Scopul proiectului</w:t>
      </w:r>
      <w:r>
        <w:rPr>
          <w:lang w:val="ro-RO"/>
        </w:rPr>
        <w:t xml:space="preserve"> este de a promova tradițiile și valorile naționale românești în cadrul instituțiilor de învățământ din Republica Moldova. </w:t>
      </w:r>
    </w:p>
    <w:p w:rsidR="00A011B1" w:rsidRPr="000F4B55" w:rsidRDefault="00A011B1" w:rsidP="00044406">
      <w:pPr>
        <w:pStyle w:val="NormalWeb"/>
        <w:shd w:val="clear" w:color="auto" w:fill="FFFFFF"/>
        <w:spacing w:before="0" w:beforeAutospacing="0" w:after="0" w:afterAutospacing="0" w:line="360" w:lineRule="auto"/>
        <w:jc w:val="both"/>
        <w:textAlignment w:val="baseline"/>
        <w:rPr>
          <w:lang w:val="ro-RO"/>
        </w:rPr>
      </w:pPr>
    </w:p>
    <w:p w:rsidR="00A011B1" w:rsidRPr="000F4B55" w:rsidRDefault="00A011B1" w:rsidP="00044406">
      <w:pPr>
        <w:pStyle w:val="NormalWeb"/>
        <w:shd w:val="clear" w:color="auto" w:fill="FFFFFF"/>
        <w:spacing w:before="0" w:beforeAutospacing="0" w:after="0" w:afterAutospacing="0" w:line="360" w:lineRule="auto"/>
        <w:jc w:val="both"/>
        <w:textAlignment w:val="baseline"/>
        <w:rPr>
          <w:lang w:val="ro-RO"/>
        </w:rPr>
      </w:pPr>
      <w:r w:rsidRPr="00736334">
        <w:rPr>
          <w:b/>
          <w:lang w:val="ro-RO"/>
        </w:rPr>
        <w:t>Obiectivele proiectului</w:t>
      </w:r>
      <w:r w:rsidRPr="000F4B55">
        <w:rPr>
          <w:lang w:val="ro-RO"/>
        </w:rPr>
        <w:t xml:space="preserve"> sunt:</w:t>
      </w:r>
    </w:p>
    <w:p w:rsidR="00A011B1" w:rsidRPr="000F4B55" w:rsidRDefault="00A011B1" w:rsidP="00044406">
      <w:pPr>
        <w:pStyle w:val="NormalWeb"/>
        <w:numPr>
          <w:ilvl w:val="0"/>
          <w:numId w:val="2"/>
        </w:numPr>
        <w:shd w:val="clear" w:color="auto" w:fill="FFFFFF"/>
        <w:spacing w:before="0" w:beforeAutospacing="0" w:after="0" w:afterAutospacing="0" w:line="360" w:lineRule="auto"/>
        <w:jc w:val="both"/>
        <w:textAlignment w:val="baseline"/>
        <w:rPr>
          <w:lang w:val="ro-RO"/>
        </w:rPr>
      </w:pPr>
      <w:r>
        <w:rPr>
          <w:lang w:val="ro-RO"/>
        </w:rPr>
        <w:t>Confecționarea și distribuirea a 5000 de mărțișoare personalizate cu tricolor tuturor cadrelor didactice din Republica Moldova;</w:t>
      </w:r>
    </w:p>
    <w:p w:rsidR="00A011B1" w:rsidRPr="000F4B55" w:rsidRDefault="00A011B1" w:rsidP="00044406">
      <w:pPr>
        <w:pStyle w:val="NormalWeb"/>
        <w:numPr>
          <w:ilvl w:val="0"/>
          <w:numId w:val="2"/>
        </w:numPr>
        <w:shd w:val="clear" w:color="auto" w:fill="FFFFFF"/>
        <w:spacing w:before="0" w:beforeAutospacing="0" w:after="0" w:afterAutospacing="0" w:line="360" w:lineRule="auto"/>
        <w:jc w:val="both"/>
        <w:textAlignment w:val="baseline"/>
        <w:rPr>
          <w:lang w:val="ro-RO"/>
        </w:rPr>
      </w:pPr>
      <w:r>
        <w:rPr>
          <w:lang w:val="ro-RO"/>
        </w:rPr>
        <w:t>Informarea elevilor, studenților și a profesorilor cu privire la semnificația zilei de 1 martie pentru poporul român.</w:t>
      </w:r>
    </w:p>
    <w:p w:rsidR="00A011B1" w:rsidRDefault="00A011B1" w:rsidP="00044406">
      <w:pPr>
        <w:pStyle w:val="NormalWeb"/>
        <w:shd w:val="clear" w:color="auto" w:fill="FFFFFF"/>
        <w:spacing w:before="0" w:beforeAutospacing="0" w:after="0" w:afterAutospacing="0" w:line="300" w:lineRule="atLeast"/>
        <w:jc w:val="both"/>
        <w:textAlignment w:val="baseline"/>
        <w:rPr>
          <w:sz w:val="28"/>
          <w:szCs w:val="28"/>
          <w:lang w:val="ro-RO"/>
        </w:rPr>
      </w:pPr>
    </w:p>
    <w:p w:rsidR="00A011B1" w:rsidRPr="000F4B55" w:rsidRDefault="00A011B1" w:rsidP="00044406">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sidRPr="000F4B55">
        <w:rPr>
          <w:b/>
          <w:sz w:val="28"/>
          <w:szCs w:val="28"/>
          <w:lang w:val="ro-RO"/>
        </w:rPr>
        <w:t>Locul și data desfășurării proiectului:</w:t>
      </w:r>
    </w:p>
    <w:p w:rsidR="00A011B1" w:rsidRDefault="00A011B1" w:rsidP="00044406">
      <w:pPr>
        <w:pStyle w:val="NormalWeb"/>
        <w:shd w:val="clear" w:color="auto" w:fill="FFFFFF"/>
        <w:spacing w:before="0" w:beforeAutospacing="0" w:after="0" w:afterAutospacing="0" w:line="300" w:lineRule="atLeast"/>
        <w:jc w:val="both"/>
        <w:textAlignment w:val="baseline"/>
        <w:rPr>
          <w:sz w:val="28"/>
          <w:szCs w:val="28"/>
          <w:lang w:val="ro-RO"/>
        </w:rPr>
      </w:pPr>
    </w:p>
    <w:p w:rsidR="00A011B1" w:rsidRPr="000F4B55" w:rsidRDefault="00A011B1" w:rsidP="009C226A">
      <w:pPr>
        <w:pStyle w:val="NormalWeb"/>
        <w:shd w:val="clear" w:color="auto" w:fill="FFFFFF"/>
        <w:spacing w:before="0" w:beforeAutospacing="0" w:after="0" w:afterAutospacing="0" w:line="360" w:lineRule="auto"/>
        <w:ind w:left="-900"/>
        <w:jc w:val="both"/>
        <w:textAlignment w:val="baseline"/>
        <w:rPr>
          <w:lang w:val="ro-RO"/>
        </w:rPr>
      </w:pPr>
      <w:r>
        <w:rPr>
          <w:lang w:val="ro-RO"/>
        </w:rPr>
        <w:t>Durata proiectului – Februarie 2017 – Martie 2017</w:t>
      </w:r>
    </w:p>
    <w:p w:rsidR="00A011B1" w:rsidRPr="000F4B55" w:rsidRDefault="00A011B1" w:rsidP="009C226A">
      <w:pPr>
        <w:pStyle w:val="NormalWeb"/>
        <w:shd w:val="clear" w:color="auto" w:fill="FFFFFF"/>
        <w:spacing w:before="0" w:beforeAutospacing="0" w:after="0" w:afterAutospacing="0" w:line="360" w:lineRule="auto"/>
        <w:ind w:left="-900"/>
        <w:jc w:val="both"/>
        <w:textAlignment w:val="baseline"/>
        <w:rPr>
          <w:lang w:val="ro-RO"/>
        </w:rPr>
      </w:pPr>
      <w:r w:rsidRPr="000F4B55">
        <w:rPr>
          <w:lang w:val="ro-RO"/>
        </w:rPr>
        <w:t xml:space="preserve">Locația: </w:t>
      </w:r>
      <w:r>
        <w:rPr>
          <w:lang w:val="ro-RO"/>
        </w:rPr>
        <w:t xml:space="preserve">Republica Moldova </w:t>
      </w:r>
    </w:p>
    <w:p w:rsidR="00A011B1" w:rsidRDefault="00A011B1" w:rsidP="00044406">
      <w:pPr>
        <w:pStyle w:val="NormalWeb"/>
        <w:shd w:val="clear" w:color="auto" w:fill="FFFFFF"/>
        <w:spacing w:before="0" w:beforeAutospacing="0" w:after="0" w:afterAutospacing="0" w:line="300" w:lineRule="atLeast"/>
        <w:jc w:val="both"/>
        <w:textAlignment w:val="baseline"/>
        <w:rPr>
          <w:sz w:val="28"/>
          <w:szCs w:val="28"/>
          <w:lang w:val="ro-RO"/>
        </w:rPr>
      </w:pPr>
    </w:p>
    <w:p w:rsidR="00A011B1" w:rsidRPr="000F4B55" w:rsidRDefault="00A011B1" w:rsidP="00044406">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sidRPr="000F4B55">
        <w:rPr>
          <w:b/>
          <w:sz w:val="28"/>
          <w:szCs w:val="28"/>
          <w:lang w:val="ro-RO"/>
        </w:rPr>
        <w:t>Descrierea proiectului:</w:t>
      </w:r>
    </w:p>
    <w:p w:rsidR="00A011B1" w:rsidRDefault="00A011B1" w:rsidP="00044406">
      <w:pPr>
        <w:rPr>
          <w:rFonts w:ascii="Times New Roman" w:hAnsi="Times New Roman"/>
          <w:lang w:val="ro-RO"/>
        </w:rPr>
      </w:pPr>
    </w:p>
    <w:p w:rsidR="00A011B1" w:rsidRDefault="00A011B1" w:rsidP="009C226A">
      <w:pPr>
        <w:spacing w:line="360" w:lineRule="auto"/>
        <w:ind w:left="-900" w:right="-880" w:firstLine="720"/>
        <w:jc w:val="both"/>
        <w:rPr>
          <w:rFonts w:ascii="Times New Roman" w:hAnsi="Times New Roman"/>
        </w:rPr>
      </w:pPr>
      <w:r>
        <w:rPr>
          <w:rFonts w:ascii="Times New Roman" w:hAnsi="Times New Roman"/>
        </w:rPr>
        <w:t xml:space="preserve">Proiectul „Niciun profesor fără Mărțișor” se va desfășura în perioada februarie – martie 2017 și va fi la a III-a ediție. Astfel, în luna februarie vor fi confecționate 5000 de mărțișoare personalizate cu panglică tricoloră, care vor fi dăruite la majoritatea cadrelor didactice din Republica Moldova în perioada 1-15 martie 2017. Mărțișoarele vor fi confecționate manual, iar costul de confecționare a unui mărțișor va fi de 5 lei. Distribuirea mărțișoarelor va fi asigurată de voluntarii asociației obștești „Onoare, Demnitate și Patrie”, care vor face poze cu profesorii și le vor publica pe rețelele de socializare. Astfel, vor fi promovate tradițiile și valorile naționale românești, care, din păcate, riscă să fie date uitării de tânăra generație. </w:t>
      </w:r>
    </w:p>
    <w:p w:rsidR="00A011B1" w:rsidRDefault="00A011B1" w:rsidP="009C226A">
      <w:pPr>
        <w:spacing w:line="360" w:lineRule="auto"/>
        <w:ind w:left="-900" w:right="-880" w:firstLine="720"/>
        <w:jc w:val="both"/>
        <w:rPr>
          <w:rFonts w:ascii="Times New Roman" w:hAnsi="Times New Roman"/>
        </w:rPr>
      </w:pPr>
      <w:r>
        <w:rPr>
          <w:rFonts w:ascii="Times New Roman" w:hAnsi="Times New Roman"/>
        </w:rPr>
        <w:t>Acest proiect a avut un impact considerabil în anii preceden</w:t>
      </w:r>
      <w:r>
        <w:rPr>
          <w:rFonts w:ascii="Times New Roman" w:hAnsi="Times New Roman"/>
          <w:lang w:val="ro-RO"/>
        </w:rPr>
        <w:t>ț</w:t>
      </w:r>
      <w:r>
        <w:rPr>
          <w:rFonts w:ascii="Times New Roman" w:hAnsi="Times New Roman"/>
        </w:rPr>
        <w:t xml:space="preserve">i, sute de profesori primind astfel de mărțișoare personalizate. Anul acesta vom asigura ca mii de cadre didactice să primească în dar acest mărțișor ca simbol al venirii primăverii. În poza de mai jos, sunt ilustrate mărțișoarele care au fost confecționate anii trecuți. </w:t>
      </w:r>
    </w:p>
    <w:p w:rsidR="00A011B1" w:rsidRPr="00026E4B" w:rsidRDefault="00A011B1" w:rsidP="005B7CF4">
      <w:pPr>
        <w:spacing w:line="360" w:lineRule="auto"/>
        <w:ind w:left="180" w:right="-880"/>
        <w:jc w:val="both"/>
        <w:rPr>
          <w:rFonts w:ascii="Times New Roman" w:hAnsi="Times New Roman"/>
        </w:rPr>
      </w:pPr>
      <w:r w:rsidRPr="00C4157E">
        <w:rPr>
          <w:rFonts w:ascii="Times New Roman" w:hAnsi="Times New Roman"/>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374.25pt;height:260.25pt;visibility:visible">
            <v:imagedata r:id="rId7" o:title=""/>
          </v:shape>
        </w:pict>
      </w:r>
    </w:p>
    <w:p w:rsidR="00A011B1" w:rsidRDefault="00A011B1" w:rsidP="009C226A">
      <w:pPr>
        <w:spacing w:line="360" w:lineRule="auto"/>
        <w:ind w:left="-900" w:right="-880" w:firstLine="360"/>
        <w:jc w:val="both"/>
        <w:rPr>
          <w:rFonts w:ascii="Times New Roman" w:hAnsi="Times New Roman"/>
        </w:rPr>
      </w:pPr>
      <w:r>
        <w:rPr>
          <w:rFonts w:ascii="Times New Roman" w:hAnsi="Times New Roman"/>
        </w:rPr>
        <w:t xml:space="preserve">Astfel, vom reuși să păstrăm vie tradiția românească, pentru că mărțișorul reprezintă un simbol care aparține doar poporului nostru. Personalizând mărțișoarele cu panglică tricoloră demonstrăm apartenența noastră la neamul și valorile românești. </w:t>
      </w:r>
    </w:p>
    <w:p w:rsidR="00A011B1" w:rsidRPr="009C226A" w:rsidRDefault="00A011B1" w:rsidP="009C226A">
      <w:pPr>
        <w:spacing w:line="360" w:lineRule="auto"/>
        <w:ind w:left="-900" w:right="-880" w:firstLine="360"/>
        <w:jc w:val="both"/>
        <w:rPr>
          <w:rFonts w:ascii="Times New Roman" w:hAnsi="Times New Roman"/>
        </w:rPr>
      </w:pPr>
    </w:p>
    <w:p w:rsidR="00A011B1" w:rsidRDefault="00A011B1" w:rsidP="00044406">
      <w:pPr>
        <w:pStyle w:val="ListParagraph"/>
        <w:numPr>
          <w:ilvl w:val="0"/>
          <w:numId w:val="1"/>
        </w:numPr>
        <w:spacing w:line="360" w:lineRule="auto"/>
        <w:jc w:val="both"/>
        <w:rPr>
          <w:rFonts w:ascii="Times New Roman" w:hAnsi="Times New Roman"/>
          <w:b/>
          <w:sz w:val="28"/>
          <w:szCs w:val="28"/>
          <w:lang w:val="ro-RO"/>
        </w:rPr>
      </w:pPr>
      <w:r>
        <w:rPr>
          <w:rFonts w:ascii="Times New Roman" w:hAnsi="Times New Roman"/>
          <w:b/>
          <w:sz w:val="28"/>
          <w:szCs w:val="28"/>
          <w:lang w:val="ro-RO"/>
        </w:rPr>
        <w:t>Actualitatea proiectului</w:t>
      </w:r>
    </w:p>
    <w:p w:rsidR="00A011B1" w:rsidRDefault="00A011B1" w:rsidP="009C226A">
      <w:pPr>
        <w:spacing w:line="360" w:lineRule="auto"/>
        <w:ind w:left="-900" w:right="-880" w:firstLine="720"/>
        <w:jc w:val="both"/>
        <w:rPr>
          <w:rFonts w:ascii="Times New Roman" w:hAnsi="Times New Roman"/>
          <w:b/>
          <w:sz w:val="28"/>
          <w:szCs w:val="28"/>
          <w:lang w:val="ro-RO"/>
        </w:rPr>
      </w:pPr>
      <w:r w:rsidRPr="00E01B18">
        <w:rPr>
          <w:rFonts w:ascii="Times New Roman" w:hAnsi="Times New Roman"/>
          <w:lang w:val="ro-RO"/>
        </w:rPr>
        <w:t xml:space="preserve">Cultura este elementul de bază ce definește un popor, iar tradițiile, obiceiurile, datinile străvechi stau la baza continuității neamului și a afirmării identitare. Din păcate, spațiul dintre Prut și Nistru a fost supus ani de-a rândul deznaționalizării, iar din acest considerent, tradițiile riscă a fi uitate. Astfel, acest proiect este extrem de necesar pentru a revitaliza cultura în rândurile tinerei generații. Anume de tineri depinde promovarea valorilor naționale. În cadrul acestui proiect, elevii și studenții vor fi implicați direct în promovarea valorilor naționale ale neamului nostru, ceea ce va constitui un adevărat succes. </w:t>
      </w:r>
    </w:p>
    <w:p w:rsidR="00A011B1" w:rsidRDefault="00A011B1" w:rsidP="009C226A">
      <w:pPr>
        <w:spacing w:line="360" w:lineRule="auto"/>
        <w:ind w:left="-900" w:right="-880" w:firstLine="720"/>
        <w:jc w:val="both"/>
        <w:rPr>
          <w:rFonts w:ascii="Times New Roman" w:hAnsi="Times New Roman"/>
          <w:b/>
          <w:sz w:val="28"/>
          <w:szCs w:val="28"/>
          <w:lang w:val="ro-RO"/>
        </w:rPr>
      </w:pPr>
    </w:p>
    <w:p w:rsidR="00A011B1" w:rsidRPr="00E01B18" w:rsidRDefault="00A011B1" w:rsidP="009C226A">
      <w:pPr>
        <w:spacing w:line="360" w:lineRule="auto"/>
        <w:ind w:left="-900" w:right="-880" w:firstLine="720"/>
        <w:jc w:val="both"/>
        <w:rPr>
          <w:rFonts w:ascii="Times New Roman" w:hAnsi="Times New Roman"/>
          <w:b/>
          <w:sz w:val="28"/>
          <w:szCs w:val="28"/>
          <w:lang w:val="ro-RO"/>
        </w:rPr>
      </w:pPr>
    </w:p>
    <w:p w:rsidR="00A011B1" w:rsidRPr="005E3146" w:rsidRDefault="00A011B1" w:rsidP="00044406">
      <w:pPr>
        <w:pStyle w:val="ListParagraph"/>
        <w:numPr>
          <w:ilvl w:val="0"/>
          <w:numId w:val="1"/>
        </w:numPr>
        <w:spacing w:line="360" w:lineRule="auto"/>
        <w:jc w:val="both"/>
        <w:rPr>
          <w:rFonts w:ascii="Times New Roman" w:hAnsi="Times New Roman"/>
          <w:b/>
          <w:sz w:val="28"/>
          <w:szCs w:val="28"/>
          <w:lang w:val="ro-RO"/>
        </w:rPr>
      </w:pPr>
      <w:r w:rsidRPr="005E3146">
        <w:rPr>
          <w:rFonts w:ascii="Times New Roman" w:hAnsi="Times New Roman"/>
          <w:b/>
          <w:sz w:val="28"/>
          <w:szCs w:val="28"/>
          <w:lang w:val="ro-RO"/>
        </w:rPr>
        <w:t>Persoana de contact a proiectului:</w:t>
      </w:r>
    </w:p>
    <w:p w:rsidR="00A011B1" w:rsidRDefault="00A011B1" w:rsidP="009C226A">
      <w:pPr>
        <w:spacing w:line="360" w:lineRule="auto"/>
        <w:ind w:left="-900"/>
        <w:jc w:val="both"/>
        <w:rPr>
          <w:rFonts w:ascii="Times New Roman" w:hAnsi="Times New Roman"/>
          <w:lang w:val="ro-RO"/>
        </w:rPr>
      </w:pPr>
      <w:r>
        <w:rPr>
          <w:rFonts w:ascii="Times New Roman" w:hAnsi="Times New Roman"/>
          <w:lang w:val="ro-RO"/>
        </w:rPr>
        <w:t>Vlad BILEȚCHI,</w:t>
      </w:r>
    </w:p>
    <w:p w:rsidR="00A011B1" w:rsidRDefault="00A011B1" w:rsidP="009C226A">
      <w:pPr>
        <w:spacing w:line="360" w:lineRule="auto"/>
        <w:ind w:left="-900"/>
        <w:jc w:val="both"/>
        <w:rPr>
          <w:rFonts w:ascii="Times New Roman" w:hAnsi="Times New Roman"/>
          <w:lang w:val="ro-RO"/>
        </w:rPr>
      </w:pPr>
      <w:r>
        <w:rPr>
          <w:rFonts w:ascii="Times New Roman" w:hAnsi="Times New Roman"/>
          <w:lang w:val="ro-RO"/>
        </w:rPr>
        <w:t>președinte A.O. „Onoare, Demnitate și Patrie” (ODIP)</w:t>
      </w:r>
    </w:p>
    <w:p w:rsidR="00A011B1" w:rsidRDefault="00A011B1" w:rsidP="009C226A">
      <w:pPr>
        <w:spacing w:line="360" w:lineRule="auto"/>
        <w:ind w:left="-900"/>
        <w:jc w:val="both"/>
        <w:rPr>
          <w:rFonts w:ascii="Times New Roman" w:hAnsi="Times New Roman"/>
          <w:lang w:val="ro-RO"/>
        </w:rPr>
      </w:pPr>
      <w:r>
        <w:rPr>
          <w:rFonts w:ascii="Times New Roman" w:hAnsi="Times New Roman"/>
          <w:lang w:val="ro-RO"/>
        </w:rPr>
        <w:t>Telefon: +373 60 66 88 66</w:t>
      </w:r>
    </w:p>
    <w:p w:rsidR="00A011B1" w:rsidRPr="005E3146" w:rsidRDefault="00A011B1" w:rsidP="009C226A">
      <w:pPr>
        <w:spacing w:line="360" w:lineRule="auto"/>
        <w:ind w:left="-900"/>
        <w:jc w:val="both"/>
        <w:rPr>
          <w:rFonts w:ascii="Times New Roman" w:hAnsi="Times New Roman"/>
          <w:lang w:val="ro-RO"/>
        </w:rPr>
      </w:pPr>
      <w:r>
        <w:rPr>
          <w:rFonts w:ascii="Times New Roman" w:hAnsi="Times New Roman"/>
          <w:lang w:val="ro-RO"/>
        </w:rPr>
        <w:t>Email: vladbiletchi@gmail.com</w:t>
      </w:r>
    </w:p>
    <w:p w:rsidR="00A011B1" w:rsidRDefault="00A011B1" w:rsidP="00044406">
      <w:pPr>
        <w:spacing w:line="360" w:lineRule="auto"/>
        <w:jc w:val="both"/>
        <w:rPr>
          <w:rFonts w:ascii="Times New Roman" w:hAnsi="Times New Roman"/>
          <w:b/>
          <w:sz w:val="28"/>
          <w:szCs w:val="28"/>
          <w:lang w:val="ro-RO"/>
        </w:rPr>
      </w:pPr>
    </w:p>
    <w:p w:rsidR="00A011B1" w:rsidRDefault="00A011B1" w:rsidP="00044406">
      <w:pPr>
        <w:spacing w:line="360" w:lineRule="auto"/>
        <w:jc w:val="both"/>
        <w:rPr>
          <w:rFonts w:ascii="Times New Roman" w:hAnsi="Times New Roman"/>
          <w:b/>
          <w:sz w:val="28"/>
          <w:szCs w:val="28"/>
          <w:lang w:val="ro-RO"/>
        </w:rPr>
      </w:pPr>
    </w:p>
    <w:p w:rsidR="00A011B1" w:rsidRDefault="00A011B1" w:rsidP="00044406">
      <w:pPr>
        <w:spacing w:line="360" w:lineRule="auto"/>
        <w:jc w:val="both"/>
        <w:rPr>
          <w:rFonts w:ascii="Times New Roman" w:hAnsi="Times New Roman"/>
          <w:b/>
          <w:sz w:val="28"/>
          <w:szCs w:val="28"/>
          <w:lang w:val="ro-RO"/>
        </w:rPr>
      </w:pPr>
    </w:p>
    <w:p w:rsidR="00A011B1" w:rsidRDefault="00A011B1" w:rsidP="009C226A">
      <w:pPr>
        <w:spacing w:line="360" w:lineRule="auto"/>
        <w:jc w:val="both"/>
        <w:rPr>
          <w:rFonts w:ascii="Times New Roman" w:hAnsi="Times New Roman"/>
          <w:b/>
          <w:sz w:val="28"/>
          <w:szCs w:val="28"/>
          <w:lang w:val="ro-RO"/>
        </w:rPr>
      </w:pPr>
    </w:p>
    <w:p w:rsidR="00A011B1" w:rsidRDefault="00A011B1" w:rsidP="009C226A">
      <w:pPr>
        <w:spacing w:line="360" w:lineRule="auto"/>
        <w:jc w:val="both"/>
        <w:rPr>
          <w:rFonts w:ascii="Times New Roman" w:hAnsi="Times New Roman"/>
          <w:b/>
          <w:sz w:val="28"/>
          <w:szCs w:val="28"/>
          <w:lang w:val="ro-RO"/>
        </w:rPr>
      </w:pPr>
    </w:p>
    <w:p w:rsidR="00A011B1" w:rsidRDefault="00A011B1" w:rsidP="009C226A">
      <w:pPr>
        <w:spacing w:line="360" w:lineRule="auto"/>
        <w:jc w:val="both"/>
        <w:rPr>
          <w:rFonts w:ascii="Times New Roman" w:hAnsi="Times New Roman"/>
          <w:b/>
          <w:sz w:val="28"/>
          <w:szCs w:val="28"/>
          <w:lang w:val="ro-RO"/>
        </w:rPr>
      </w:pPr>
    </w:p>
    <w:p w:rsidR="00A011B1" w:rsidRDefault="00A011B1" w:rsidP="009C226A">
      <w:pPr>
        <w:spacing w:line="360" w:lineRule="auto"/>
        <w:jc w:val="both"/>
        <w:rPr>
          <w:rFonts w:ascii="Times New Roman" w:hAnsi="Times New Roman"/>
          <w:b/>
          <w:sz w:val="28"/>
          <w:szCs w:val="28"/>
          <w:lang w:val="ro-RO"/>
        </w:rPr>
      </w:pPr>
    </w:p>
    <w:p w:rsidR="00A011B1" w:rsidRDefault="00A011B1" w:rsidP="009C226A">
      <w:pPr>
        <w:spacing w:line="360" w:lineRule="auto"/>
        <w:jc w:val="both"/>
        <w:rPr>
          <w:rFonts w:ascii="Times New Roman" w:hAnsi="Times New Roman"/>
          <w:b/>
          <w:sz w:val="28"/>
          <w:szCs w:val="28"/>
          <w:lang w:val="ro-RO"/>
        </w:rPr>
      </w:pPr>
    </w:p>
    <w:p w:rsidR="00A011B1" w:rsidRDefault="00A011B1" w:rsidP="009C226A">
      <w:pPr>
        <w:spacing w:line="360" w:lineRule="auto"/>
        <w:jc w:val="both"/>
        <w:rPr>
          <w:rFonts w:ascii="Times New Roman" w:hAnsi="Times New Roman"/>
          <w:b/>
          <w:sz w:val="28"/>
          <w:szCs w:val="28"/>
          <w:lang w:val="ro-RO"/>
        </w:rPr>
      </w:pPr>
    </w:p>
    <w:p w:rsidR="00A011B1" w:rsidRDefault="00A011B1" w:rsidP="009C226A">
      <w:pPr>
        <w:spacing w:line="360" w:lineRule="auto"/>
        <w:jc w:val="both"/>
        <w:rPr>
          <w:rFonts w:ascii="Times New Roman" w:hAnsi="Times New Roman"/>
          <w:b/>
          <w:sz w:val="28"/>
          <w:szCs w:val="28"/>
          <w:lang w:val="ro-RO"/>
        </w:rPr>
      </w:pPr>
    </w:p>
    <w:p w:rsidR="00A011B1" w:rsidRDefault="00A011B1" w:rsidP="00FE373E">
      <w:pPr>
        <w:spacing w:line="360" w:lineRule="auto"/>
        <w:ind w:left="-540"/>
        <w:jc w:val="both"/>
        <w:rPr>
          <w:rFonts w:ascii="Times New Roman" w:hAnsi="Times New Roman"/>
          <w:b/>
          <w:sz w:val="28"/>
          <w:szCs w:val="28"/>
          <w:lang w:val="ro-RO"/>
        </w:rPr>
      </w:pPr>
    </w:p>
    <w:p w:rsidR="00A011B1" w:rsidRDefault="00A011B1" w:rsidP="00044406">
      <w:pPr>
        <w:spacing w:line="360" w:lineRule="auto"/>
        <w:ind w:left="1440" w:firstLine="720"/>
        <w:jc w:val="both"/>
        <w:rPr>
          <w:rFonts w:ascii="Times New Roman" w:hAnsi="Times New Roman"/>
          <w:b/>
          <w:sz w:val="28"/>
          <w:szCs w:val="28"/>
          <w:lang w:val="ro-RO"/>
        </w:rPr>
      </w:pPr>
      <w:r>
        <w:rPr>
          <w:rFonts w:ascii="Times New Roman" w:hAnsi="Times New Roman"/>
          <w:b/>
          <w:sz w:val="28"/>
          <w:szCs w:val="28"/>
          <w:lang w:val="ro-RO"/>
        </w:rPr>
        <w:t xml:space="preserve">     BUGETUL PROIECTULUI</w:t>
      </w:r>
    </w:p>
    <w:p w:rsidR="00A011B1" w:rsidRDefault="00A011B1" w:rsidP="00044406">
      <w:pPr>
        <w:spacing w:line="360" w:lineRule="auto"/>
        <w:jc w:val="both"/>
        <w:rPr>
          <w:rFonts w:ascii="Times New Roman" w:hAnsi="Times New Roman"/>
          <w:b/>
          <w:sz w:val="28"/>
          <w:szCs w:val="28"/>
          <w:lang w:val="ro-RO"/>
        </w:rPr>
      </w:pPr>
    </w:p>
    <w:tbl>
      <w:tblPr>
        <w:tblW w:w="9229" w:type="dxa"/>
        <w:tblInd w:w="-252" w:type="dxa"/>
        <w:tblLook w:val="00A0"/>
      </w:tblPr>
      <w:tblGrid>
        <w:gridCol w:w="3158"/>
        <w:gridCol w:w="1327"/>
        <w:gridCol w:w="939"/>
        <w:gridCol w:w="955"/>
        <w:gridCol w:w="955"/>
        <w:gridCol w:w="950"/>
        <w:gridCol w:w="945"/>
      </w:tblGrid>
      <w:tr w:rsidR="00A011B1" w:rsidRPr="00C4157E" w:rsidTr="00FE373E">
        <w:trPr>
          <w:trHeight w:val="1170"/>
        </w:trPr>
        <w:tc>
          <w:tcPr>
            <w:tcW w:w="3158" w:type="dxa"/>
            <w:vMerge w:val="restart"/>
            <w:tcBorders>
              <w:top w:val="single" w:sz="8" w:space="0" w:color="000000"/>
              <w:left w:val="single" w:sz="8" w:space="0" w:color="000000"/>
              <w:bottom w:val="single" w:sz="8" w:space="0" w:color="000000"/>
              <w:right w:val="single" w:sz="8" w:space="0" w:color="000000"/>
            </w:tcBorders>
            <w:vAlign w:val="center"/>
          </w:tcPr>
          <w:p w:rsidR="00A011B1" w:rsidRPr="00C4157E" w:rsidRDefault="00A011B1" w:rsidP="006200CF">
            <w:pPr>
              <w:jc w:val="center"/>
              <w:rPr>
                <w:rFonts w:ascii="Times New Roman" w:hAnsi="Times New Roman"/>
                <w:b/>
                <w:bCs/>
                <w:color w:val="000000"/>
                <w:sz w:val="20"/>
                <w:szCs w:val="20"/>
                <w:lang w:val="ru-RU" w:eastAsia="ru-RU"/>
              </w:rPr>
            </w:pPr>
            <w:r w:rsidRPr="00C4157E">
              <w:rPr>
                <w:rFonts w:ascii="Times New Roman" w:hAnsi="Times New Roman"/>
                <w:b/>
                <w:bCs/>
                <w:color w:val="000000"/>
                <w:sz w:val="20"/>
                <w:szCs w:val="20"/>
                <w:lang w:val="ru-RU" w:eastAsia="ru-RU"/>
              </w:rPr>
              <w:t>Categoriile de cheltuieli</w:t>
            </w:r>
          </w:p>
        </w:tc>
        <w:tc>
          <w:tcPr>
            <w:tcW w:w="1327" w:type="dxa"/>
            <w:vMerge w:val="restart"/>
            <w:tcBorders>
              <w:top w:val="single" w:sz="8" w:space="0" w:color="000000"/>
              <w:left w:val="single" w:sz="8" w:space="0" w:color="000000"/>
              <w:bottom w:val="single" w:sz="8" w:space="0" w:color="000000"/>
              <w:right w:val="single" w:sz="8" w:space="0" w:color="000000"/>
            </w:tcBorders>
            <w:vAlign w:val="center"/>
          </w:tcPr>
          <w:p w:rsidR="00A011B1" w:rsidRPr="00C4157E" w:rsidRDefault="00A011B1" w:rsidP="006200CF">
            <w:pPr>
              <w:jc w:val="center"/>
              <w:rPr>
                <w:rFonts w:ascii="Times New Roman" w:hAnsi="Times New Roman"/>
                <w:b/>
                <w:bCs/>
                <w:color w:val="000000"/>
                <w:sz w:val="20"/>
                <w:szCs w:val="20"/>
                <w:lang w:val="ru-RU" w:eastAsia="ru-RU"/>
              </w:rPr>
            </w:pPr>
            <w:r w:rsidRPr="00C4157E">
              <w:rPr>
                <w:rFonts w:ascii="Times New Roman" w:hAnsi="Times New Roman"/>
                <w:b/>
                <w:bCs/>
                <w:color w:val="000000"/>
                <w:sz w:val="20"/>
                <w:szCs w:val="20"/>
                <w:lang w:val="ru-RU" w:eastAsia="ru-RU"/>
              </w:rPr>
              <w:t>Unitatea de măsură</w:t>
            </w:r>
          </w:p>
        </w:tc>
        <w:tc>
          <w:tcPr>
            <w:tcW w:w="939" w:type="dxa"/>
            <w:vMerge w:val="restart"/>
            <w:tcBorders>
              <w:top w:val="single" w:sz="8" w:space="0" w:color="000000"/>
              <w:left w:val="single" w:sz="8" w:space="0" w:color="000000"/>
              <w:bottom w:val="single" w:sz="8" w:space="0" w:color="000000"/>
              <w:right w:val="single" w:sz="8" w:space="0" w:color="000000"/>
            </w:tcBorders>
            <w:vAlign w:val="center"/>
          </w:tcPr>
          <w:p w:rsidR="00A011B1" w:rsidRPr="00C4157E" w:rsidRDefault="00A011B1" w:rsidP="006200CF">
            <w:pPr>
              <w:jc w:val="center"/>
              <w:rPr>
                <w:rFonts w:ascii="Times New Roman" w:hAnsi="Times New Roman"/>
                <w:b/>
                <w:bCs/>
                <w:color w:val="000000"/>
                <w:sz w:val="20"/>
                <w:szCs w:val="20"/>
                <w:lang w:val="ru-RU" w:eastAsia="ru-RU"/>
              </w:rPr>
            </w:pPr>
            <w:r w:rsidRPr="00C4157E">
              <w:rPr>
                <w:rFonts w:ascii="Times New Roman" w:hAnsi="Times New Roman"/>
                <w:b/>
                <w:bCs/>
                <w:color w:val="000000"/>
                <w:sz w:val="20"/>
                <w:szCs w:val="20"/>
                <w:lang w:val="ru-RU" w:eastAsia="ru-RU"/>
              </w:rPr>
              <w:t>Nr. de unităţi</w:t>
            </w:r>
          </w:p>
        </w:tc>
        <w:tc>
          <w:tcPr>
            <w:tcW w:w="955" w:type="dxa"/>
            <w:vMerge w:val="restart"/>
            <w:tcBorders>
              <w:top w:val="single" w:sz="8" w:space="0" w:color="000000"/>
              <w:left w:val="single" w:sz="8" w:space="0" w:color="000000"/>
              <w:bottom w:val="single" w:sz="8" w:space="0" w:color="000000"/>
              <w:right w:val="single" w:sz="8" w:space="0" w:color="000000"/>
            </w:tcBorders>
            <w:vAlign w:val="center"/>
          </w:tcPr>
          <w:p w:rsidR="00A011B1" w:rsidRPr="00C4157E" w:rsidRDefault="00A011B1" w:rsidP="006200CF">
            <w:pPr>
              <w:jc w:val="center"/>
              <w:rPr>
                <w:rFonts w:ascii="Times New Roman" w:hAnsi="Times New Roman"/>
                <w:b/>
                <w:bCs/>
                <w:color w:val="000000"/>
                <w:sz w:val="20"/>
                <w:szCs w:val="20"/>
                <w:lang w:val="ro-RO" w:eastAsia="ru-RU"/>
              </w:rPr>
            </w:pPr>
            <w:r w:rsidRPr="00C4157E">
              <w:rPr>
                <w:rFonts w:ascii="Times New Roman" w:hAnsi="Times New Roman"/>
                <w:b/>
                <w:bCs/>
                <w:color w:val="000000"/>
                <w:sz w:val="20"/>
                <w:szCs w:val="20"/>
                <w:lang w:val="ru-RU" w:eastAsia="ru-RU"/>
              </w:rPr>
              <w:t>Costul unei unităţi</w:t>
            </w:r>
            <w:r w:rsidRPr="00C4157E">
              <w:rPr>
                <w:rFonts w:ascii="Times New Roman" w:hAnsi="Times New Roman"/>
                <w:b/>
                <w:bCs/>
                <w:color w:val="000000"/>
                <w:sz w:val="20"/>
                <w:szCs w:val="20"/>
                <w:lang w:val="ro-RO" w:eastAsia="ru-RU"/>
              </w:rPr>
              <w:t xml:space="preserve"> (MDL)</w:t>
            </w:r>
          </w:p>
        </w:tc>
        <w:tc>
          <w:tcPr>
            <w:tcW w:w="955" w:type="dxa"/>
            <w:tcBorders>
              <w:top w:val="single" w:sz="8" w:space="0" w:color="000000"/>
              <w:left w:val="nil"/>
              <w:bottom w:val="nil"/>
              <w:right w:val="single" w:sz="8" w:space="0" w:color="000000"/>
            </w:tcBorders>
            <w:vAlign w:val="center"/>
          </w:tcPr>
          <w:p w:rsidR="00A011B1" w:rsidRPr="00C4157E" w:rsidRDefault="00A011B1" w:rsidP="006200CF">
            <w:pPr>
              <w:jc w:val="center"/>
              <w:rPr>
                <w:rFonts w:ascii="Times New Roman" w:hAnsi="Times New Roman"/>
                <w:b/>
                <w:bCs/>
                <w:color w:val="000000"/>
                <w:sz w:val="20"/>
                <w:szCs w:val="20"/>
                <w:lang w:val="ru-RU" w:eastAsia="ru-RU"/>
              </w:rPr>
            </w:pPr>
            <w:r w:rsidRPr="00C4157E">
              <w:rPr>
                <w:rFonts w:ascii="Times New Roman" w:hAnsi="Times New Roman"/>
                <w:b/>
                <w:bCs/>
                <w:color w:val="000000"/>
                <w:sz w:val="20"/>
                <w:szCs w:val="20"/>
                <w:lang w:val="ru-RU" w:eastAsia="ru-RU"/>
              </w:rPr>
              <w:t>Suma</w:t>
            </w:r>
          </w:p>
        </w:tc>
        <w:tc>
          <w:tcPr>
            <w:tcW w:w="950" w:type="dxa"/>
            <w:tcBorders>
              <w:top w:val="single" w:sz="8" w:space="0" w:color="000000"/>
              <w:left w:val="nil"/>
              <w:bottom w:val="nil"/>
              <w:right w:val="single" w:sz="8" w:space="0" w:color="000000"/>
            </w:tcBorders>
          </w:tcPr>
          <w:p w:rsidR="00A011B1" w:rsidRPr="00C4157E" w:rsidRDefault="00A011B1" w:rsidP="006200CF">
            <w:pPr>
              <w:jc w:val="center"/>
              <w:rPr>
                <w:rFonts w:ascii="Times New Roman" w:hAnsi="Times New Roman"/>
                <w:b/>
                <w:bCs/>
                <w:color w:val="000000"/>
                <w:sz w:val="20"/>
                <w:szCs w:val="20"/>
                <w:lang w:eastAsia="ru-RU"/>
              </w:rPr>
            </w:pPr>
          </w:p>
          <w:p w:rsidR="00A011B1" w:rsidRPr="00C4157E" w:rsidRDefault="00A011B1" w:rsidP="006200CF">
            <w:pPr>
              <w:jc w:val="center"/>
              <w:rPr>
                <w:rFonts w:ascii="Times New Roman" w:hAnsi="Times New Roman"/>
                <w:b/>
                <w:bCs/>
                <w:color w:val="000000"/>
                <w:sz w:val="20"/>
                <w:szCs w:val="20"/>
                <w:lang w:eastAsia="ru-RU"/>
              </w:rPr>
            </w:pPr>
          </w:p>
          <w:p w:rsidR="00A011B1" w:rsidRPr="00C4157E" w:rsidRDefault="00A011B1" w:rsidP="006200CF">
            <w:pPr>
              <w:jc w:val="center"/>
              <w:rPr>
                <w:rFonts w:ascii="Times New Roman" w:hAnsi="Times New Roman"/>
                <w:b/>
                <w:bCs/>
                <w:color w:val="000000"/>
                <w:sz w:val="20"/>
                <w:szCs w:val="20"/>
                <w:lang w:eastAsia="ru-RU"/>
              </w:rPr>
            </w:pPr>
            <w:r w:rsidRPr="00C4157E">
              <w:rPr>
                <w:rFonts w:ascii="Times New Roman" w:hAnsi="Times New Roman"/>
                <w:b/>
                <w:bCs/>
                <w:color w:val="000000"/>
                <w:sz w:val="20"/>
                <w:szCs w:val="20"/>
                <w:lang w:eastAsia="ru-RU"/>
              </w:rPr>
              <w:t xml:space="preserve">Suma </w:t>
            </w:r>
          </w:p>
        </w:tc>
        <w:tc>
          <w:tcPr>
            <w:tcW w:w="945" w:type="dxa"/>
            <w:tcBorders>
              <w:top w:val="single" w:sz="8" w:space="0" w:color="000000"/>
              <w:left w:val="nil"/>
              <w:bottom w:val="nil"/>
              <w:right w:val="single" w:sz="8" w:space="0" w:color="000000"/>
            </w:tcBorders>
          </w:tcPr>
          <w:p w:rsidR="00A011B1" w:rsidRPr="00C4157E" w:rsidRDefault="00A011B1" w:rsidP="006200CF">
            <w:pPr>
              <w:jc w:val="center"/>
              <w:rPr>
                <w:rFonts w:ascii="Times New Roman" w:hAnsi="Times New Roman"/>
                <w:b/>
                <w:bCs/>
                <w:color w:val="000000"/>
                <w:sz w:val="20"/>
                <w:szCs w:val="20"/>
                <w:lang w:eastAsia="ru-RU"/>
              </w:rPr>
            </w:pPr>
          </w:p>
          <w:p w:rsidR="00A011B1" w:rsidRPr="00C4157E" w:rsidRDefault="00A011B1" w:rsidP="006200CF">
            <w:pPr>
              <w:jc w:val="center"/>
              <w:rPr>
                <w:rFonts w:ascii="Times New Roman" w:hAnsi="Times New Roman"/>
                <w:b/>
                <w:bCs/>
                <w:color w:val="000000"/>
                <w:sz w:val="20"/>
                <w:szCs w:val="20"/>
                <w:lang w:eastAsia="ru-RU"/>
              </w:rPr>
            </w:pPr>
          </w:p>
          <w:p w:rsidR="00A011B1" w:rsidRPr="00C4157E" w:rsidRDefault="00A011B1" w:rsidP="006200CF">
            <w:pPr>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 xml:space="preserve">Suma </w:t>
            </w:r>
          </w:p>
        </w:tc>
      </w:tr>
      <w:tr w:rsidR="00A011B1" w:rsidRPr="00C4157E" w:rsidTr="00FE373E">
        <w:trPr>
          <w:trHeight w:val="161"/>
        </w:trPr>
        <w:tc>
          <w:tcPr>
            <w:tcW w:w="3158" w:type="dxa"/>
            <w:vMerge/>
            <w:tcBorders>
              <w:top w:val="single" w:sz="8" w:space="0" w:color="000000"/>
              <w:left w:val="single" w:sz="8" w:space="0" w:color="000000"/>
              <w:bottom w:val="single" w:sz="8" w:space="0" w:color="000000"/>
              <w:right w:val="single" w:sz="8" w:space="0" w:color="000000"/>
            </w:tcBorders>
            <w:vAlign w:val="center"/>
          </w:tcPr>
          <w:p w:rsidR="00A011B1" w:rsidRPr="00C4157E" w:rsidRDefault="00A011B1" w:rsidP="006200CF">
            <w:pPr>
              <w:rPr>
                <w:rFonts w:ascii="Times New Roman" w:hAnsi="Times New Roman"/>
                <w:b/>
                <w:bCs/>
                <w:color w:val="000000"/>
                <w:sz w:val="20"/>
                <w:szCs w:val="20"/>
                <w:lang w:val="fr-FR" w:eastAsia="ru-RU"/>
              </w:rPr>
            </w:pPr>
          </w:p>
        </w:tc>
        <w:tc>
          <w:tcPr>
            <w:tcW w:w="1327" w:type="dxa"/>
            <w:vMerge/>
            <w:tcBorders>
              <w:top w:val="single" w:sz="8" w:space="0" w:color="000000"/>
              <w:left w:val="single" w:sz="8" w:space="0" w:color="000000"/>
              <w:bottom w:val="single" w:sz="8" w:space="0" w:color="000000"/>
              <w:right w:val="single" w:sz="8" w:space="0" w:color="000000"/>
            </w:tcBorders>
            <w:vAlign w:val="center"/>
          </w:tcPr>
          <w:p w:rsidR="00A011B1" w:rsidRPr="00C4157E" w:rsidRDefault="00A011B1" w:rsidP="006200CF">
            <w:pPr>
              <w:rPr>
                <w:rFonts w:ascii="Times New Roman" w:hAnsi="Times New Roman"/>
                <w:b/>
                <w:bCs/>
                <w:color w:val="000000"/>
                <w:sz w:val="20"/>
                <w:szCs w:val="20"/>
                <w:lang w:val="fr-FR" w:eastAsia="ru-RU"/>
              </w:rPr>
            </w:pPr>
          </w:p>
        </w:tc>
        <w:tc>
          <w:tcPr>
            <w:tcW w:w="939" w:type="dxa"/>
            <w:vMerge/>
            <w:tcBorders>
              <w:top w:val="single" w:sz="8" w:space="0" w:color="000000"/>
              <w:left w:val="single" w:sz="8" w:space="0" w:color="000000"/>
              <w:bottom w:val="single" w:sz="8" w:space="0" w:color="000000"/>
              <w:right w:val="single" w:sz="8" w:space="0" w:color="000000"/>
            </w:tcBorders>
            <w:vAlign w:val="center"/>
          </w:tcPr>
          <w:p w:rsidR="00A011B1" w:rsidRPr="00C4157E" w:rsidRDefault="00A011B1" w:rsidP="006200CF">
            <w:pPr>
              <w:rPr>
                <w:rFonts w:ascii="Times New Roman" w:hAnsi="Times New Roman"/>
                <w:b/>
                <w:bCs/>
                <w:color w:val="000000"/>
                <w:sz w:val="20"/>
                <w:szCs w:val="20"/>
                <w:lang w:val="fr-FR" w:eastAsia="ru-RU"/>
              </w:rPr>
            </w:pPr>
          </w:p>
        </w:tc>
        <w:tc>
          <w:tcPr>
            <w:tcW w:w="955" w:type="dxa"/>
            <w:vMerge/>
            <w:tcBorders>
              <w:top w:val="single" w:sz="8" w:space="0" w:color="000000"/>
              <w:left w:val="single" w:sz="8" w:space="0" w:color="000000"/>
              <w:bottom w:val="single" w:sz="8" w:space="0" w:color="000000"/>
              <w:right w:val="single" w:sz="8" w:space="0" w:color="000000"/>
            </w:tcBorders>
            <w:vAlign w:val="center"/>
          </w:tcPr>
          <w:p w:rsidR="00A011B1" w:rsidRPr="00C4157E" w:rsidRDefault="00A011B1" w:rsidP="006200CF">
            <w:pPr>
              <w:rPr>
                <w:rFonts w:ascii="Times New Roman" w:hAnsi="Times New Roman"/>
                <w:b/>
                <w:bCs/>
                <w:color w:val="000000"/>
                <w:sz w:val="20"/>
                <w:szCs w:val="20"/>
                <w:lang w:val="fr-FR" w:eastAsia="ru-RU"/>
              </w:rPr>
            </w:pPr>
          </w:p>
        </w:tc>
        <w:tc>
          <w:tcPr>
            <w:tcW w:w="955" w:type="dxa"/>
            <w:tcBorders>
              <w:top w:val="nil"/>
              <w:left w:val="nil"/>
              <w:bottom w:val="single" w:sz="8" w:space="0" w:color="000000"/>
              <w:right w:val="single" w:sz="8" w:space="0" w:color="000000"/>
            </w:tcBorders>
            <w:vAlign w:val="center"/>
          </w:tcPr>
          <w:p w:rsidR="00A011B1" w:rsidRPr="00C4157E" w:rsidRDefault="00A011B1" w:rsidP="006200CF">
            <w:pPr>
              <w:rPr>
                <w:rFonts w:ascii="Times New Roman" w:hAnsi="Times New Roman"/>
                <w:b/>
                <w:bCs/>
                <w:color w:val="000000"/>
                <w:sz w:val="20"/>
                <w:szCs w:val="20"/>
                <w:lang w:val="ru-RU" w:eastAsia="ru-RU"/>
              </w:rPr>
            </w:pPr>
            <w:r w:rsidRPr="00C4157E">
              <w:rPr>
                <w:rFonts w:ascii="Times New Roman" w:hAnsi="Times New Roman"/>
                <w:b/>
                <w:bCs/>
                <w:color w:val="000000"/>
                <w:sz w:val="20"/>
                <w:szCs w:val="20"/>
                <w:lang w:eastAsia="ru-RU"/>
              </w:rPr>
              <w:t xml:space="preserve">  </w:t>
            </w:r>
            <w:r w:rsidRPr="00C4157E">
              <w:rPr>
                <w:rFonts w:ascii="Times New Roman" w:hAnsi="Times New Roman"/>
                <w:b/>
                <w:bCs/>
                <w:color w:val="000000"/>
                <w:sz w:val="20"/>
                <w:szCs w:val="20"/>
                <w:lang w:val="ru-RU" w:eastAsia="ru-RU"/>
              </w:rPr>
              <w:t>(</w:t>
            </w:r>
            <w:r w:rsidRPr="00C4157E">
              <w:rPr>
                <w:rFonts w:ascii="Times New Roman" w:hAnsi="Times New Roman"/>
                <w:b/>
                <w:bCs/>
                <w:color w:val="000000"/>
                <w:sz w:val="20"/>
                <w:szCs w:val="20"/>
                <w:lang w:val="ro-RO" w:eastAsia="ru-RU"/>
              </w:rPr>
              <w:t>MDL</w:t>
            </w:r>
            <w:r w:rsidRPr="00C4157E">
              <w:rPr>
                <w:rFonts w:ascii="Times New Roman" w:hAnsi="Times New Roman"/>
                <w:b/>
                <w:bCs/>
                <w:color w:val="000000"/>
                <w:sz w:val="20"/>
                <w:szCs w:val="20"/>
                <w:lang w:val="ru-RU" w:eastAsia="ru-RU"/>
              </w:rPr>
              <w:t>)</w:t>
            </w:r>
          </w:p>
        </w:tc>
        <w:tc>
          <w:tcPr>
            <w:tcW w:w="950" w:type="dxa"/>
            <w:tcBorders>
              <w:top w:val="nil"/>
              <w:left w:val="nil"/>
              <w:bottom w:val="single" w:sz="8" w:space="0" w:color="000000"/>
              <w:right w:val="single" w:sz="8" w:space="0" w:color="000000"/>
            </w:tcBorders>
          </w:tcPr>
          <w:p w:rsidR="00A011B1" w:rsidRPr="009C226A" w:rsidRDefault="00A011B1" w:rsidP="006200CF">
            <w:pPr>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(RON)</w:t>
            </w:r>
          </w:p>
        </w:tc>
        <w:tc>
          <w:tcPr>
            <w:tcW w:w="945" w:type="dxa"/>
            <w:tcBorders>
              <w:top w:val="nil"/>
              <w:left w:val="nil"/>
              <w:bottom w:val="single" w:sz="8" w:space="0" w:color="000000"/>
              <w:right w:val="single" w:sz="8" w:space="0" w:color="000000"/>
            </w:tcBorders>
          </w:tcPr>
          <w:p w:rsidR="00A011B1" w:rsidRPr="009C226A" w:rsidRDefault="00A011B1" w:rsidP="006200CF">
            <w:pPr>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(EUR)</w:t>
            </w:r>
          </w:p>
        </w:tc>
      </w:tr>
      <w:tr w:rsidR="00A011B1" w:rsidRPr="00C4157E" w:rsidTr="00FE373E">
        <w:trPr>
          <w:trHeight w:val="405"/>
        </w:trPr>
        <w:tc>
          <w:tcPr>
            <w:tcW w:w="3158" w:type="dxa"/>
            <w:tcBorders>
              <w:top w:val="nil"/>
              <w:left w:val="single" w:sz="8" w:space="0" w:color="000000"/>
              <w:bottom w:val="single" w:sz="8" w:space="0" w:color="000000"/>
              <w:right w:val="single" w:sz="8" w:space="0" w:color="000000"/>
            </w:tcBorders>
            <w:shd w:val="clear" w:color="auto" w:fill="C6D9F1"/>
            <w:vAlign w:val="center"/>
          </w:tcPr>
          <w:p w:rsidR="00A011B1" w:rsidRPr="00C4157E" w:rsidRDefault="00A011B1" w:rsidP="006200CF">
            <w:pPr>
              <w:pStyle w:val="ListParagraph"/>
              <w:numPr>
                <w:ilvl w:val="0"/>
                <w:numId w:val="3"/>
              </w:numPr>
              <w:rPr>
                <w:rFonts w:ascii="Times New Roman" w:hAnsi="Times New Roman"/>
                <w:b/>
                <w:bCs/>
                <w:color w:val="000000"/>
                <w:sz w:val="20"/>
                <w:szCs w:val="20"/>
                <w:lang w:val="ro-RO" w:eastAsia="ru-RU"/>
              </w:rPr>
            </w:pPr>
            <w:r w:rsidRPr="00C4157E">
              <w:rPr>
                <w:rFonts w:ascii="Times New Roman" w:hAnsi="Times New Roman"/>
                <w:b/>
                <w:bCs/>
                <w:color w:val="000000"/>
                <w:sz w:val="20"/>
                <w:szCs w:val="20"/>
                <w:lang w:val="ro-RO" w:eastAsia="ru-RU"/>
              </w:rPr>
              <w:t>Cheltuieli directe</w:t>
            </w:r>
          </w:p>
        </w:tc>
        <w:tc>
          <w:tcPr>
            <w:tcW w:w="1327" w:type="dxa"/>
            <w:tcBorders>
              <w:top w:val="nil"/>
              <w:left w:val="nil"/>
              <w:bottom w:val="single" w:sz="8" w:space="0" w:color="000000"/>
              <w:right w:val="single" w:sz="8" w:space="0" w:color="000000"/>
            </w:tcBorders>
            <w:shd w:val="clear" w:color="auto" w:fill="C6D9F1"/>
            <w:vAlign w:val="center"/>
          </w:tcPr>
          <w:p w:rsidR="00A011B1" w:rsidRPr="00C4157E" w:rsidRDefault="00A011B1" w:rsidP="006200CF">
            <w:pPr>
              <w:rPr>
                <w:rFonts w:ascii="Times New Roman" w:hAnsi="Times New Roman"/>
                <w:color w:val="000000"/>
                <w:sz w:val="20"/>
                <w:szCs w:val="20"/>
                <w:lang w:val="ro-RO" w:eastAsia="ru-RU"/>
              </w:rPr>
            </w:pPr>
          </w:p>
        </w:tc>
        <w:tc>
          <w:tcPr>
            <w:tcW w:w="939" w:type="dxa"/>
            <w:tcBorders>
              <w:top w:val="nil"/>
              <w:left w:val="nil"/>
              <w:bottom w:val="single" w:sz="8" w:space="0" w:color="000000"/>
              <w:right w:val="single" w:sz="8" w:space="0" w:color="000000"/>
            </w:tcBorders>
            <w:shd w:val="clear" w:color="auto" w:fill="C6D9F1"/>
            <w:vAlign w:val="center"/>
          </w:tcPr>
          <w:p w:rsidR="00A011B1" w:rsidRPr="00C4157E" w:rsidRDefault="00A011B1" w:rsidP="006200CF">
            <w:pPr>
              <w:rPr>
                <w:rFonts w:ascii="Times New Roman" w:hAnsi="Times New Roman"/>
                <w:color w:val="000000"/>
                <w:sz w:val="20"/>
                <w:szCs w:val="20"/>
                <w:lang w:val="ro-RO" w:eastAsia="ru-RU"/>
              </w:rPr>
            </w:pPr>
          </w:p>
        </w:tc>
        <w:tc>
          <w:tcPr>
            <w:tcW w:w="955" w:type="dxa"/>
            <w:tcBorders>
              <w:top w:val="nil"/>
              <w:left w:val="nil"/>
              <w:bottom w:val="single" w:sz="8" w:space="0" w:color="000000"/>
              <w:right w:val="single" w:sz="8" w:space="0" w:color="000000"/>
            </w:tcBorders>
            <w:shd w:val="clear" w:color="auto" w:fill="C6D9F1"/>
            <w:vAlign w:val="center"/>
          </w:tcPr>
          <w:p w:rsidR="00A011B1" w:rsidRPr="00C4157E" w:rsidRDefault="00A011B1" w:rsidP="006200CF">
            <w:pPr>
              <w:rPr>
                <w:rFonts w:ascii="Times New Roman" w:hAnsi="Times New Roman"/>
                <w:color w:val="000000"/>
                <w:sz w:val="20"/>
                <w:szCs w:val="20"/>
                <w:lang w:val="ro-RO" w:eastAsia="ru-RU"/>
              </w:rPr>
            </w:pPr>
          </w:p>
        </w:tc>
        <w:tc>
          <w:tcPr>
            <w:tcW w:w="955" w:type="dxa"/>
            <w:tcBorders>
              <w:top w:val="nil"/>
              <w:left w:val="nil"/>
              <w:bottom w:val="single" w:sz="8" w:space="0" w:color="000000"/>
              <w:right w:val="single" w:sz="8" w:space="0" w:color="000000"/>
            </w:tcBorders>
            <w:shd w:val="clear" w:color="auto" w:fill="C6D9F1"/>
            <w:vAlign w:val="center"/>
          </w:tcPr>
          <w:p w:rsidR="00A011B1" w:rsidRPr="00C4157E" w:rsidRDefault="00A011B1" w:rsidP="006200CF">
            <w:pPr>
              <w:rPr>
                <w:rFonts w:ascii="Times New Roman" w:hAnsi="Times New Roman"/>
                <w:color w:val="000000"/>
                <w:sz w:val="20"/>
                <w:szCs w:val="20"/>
                <w:lang w:val="ro-RO" w:eastAsia="ru-RU"/>
              </w:rPr>
            </w:pPr>
          </w:p>
        </w:tc>
        <w:tc>
          <w:tcPr>
            <w:tcW w:w="950" w:type="dxa"/>
            <w:tcBorders>
              <w:top w:val="nil"/>
              <w:left w:val="nil"/>
              <w:bottom w:val="single" w:sz="8" w:space="0" w:color="000000"/>
              <w:right w:val="single" w:sz="8" w:space="0" w:color="000000"/>
            </w:tcBorders>
            <w:shd w:val="clear" w:color="auto" w:fill="C6D9F1"/>
          </w:tcPr>
          <w:p w:rsidR="00A011B1" w:rsidRPr="00C4157E" w:rsidRDefault="00A011B1" w:rsidP="006200CF">
            <w:pPr>
              <w:rPr>
                <w:rFonts w:ascii="Times New Roman" w:hAnsi="Times New Roman"/>
                <w:color w:val="000000"/>
                <w:sz w:val="20"/>
                <w:szCs w:val="20"/>
                <w:lang w:val="ro-RO" w:eastAsia="ru-RU"/>
              </w:rPr>
            </w:pPr>
          </w:p>
        </w:tc>
        <w:tc>
          <w:tcPr>
            <w:tcW w:w="945" w:type="dxa"/>
            <w:tcBorders>
              <w:top w:val="nil"/>
              <w:left w:val="nil"/>
              <w:bottom w:val="single" w:sz="8" w:space="0" w:color="000000"/>
              <w:right w:val="single" w:sz="8" w:space="0" w:color="000000"/>
            </w:tcBorders>
            <w:shd w:val="clear" w:color="auto" w:fill="C6D9F1"/>
          </w:tcPr>
          <w:p w:rsidR="00A011B1" w:rsidRPr="00C4157E" w:rsidRDefault="00A011B1" w:rsidP="006200CF">
            <w:pPr>
              <w:rPr>
                <w:rFonts w:ascii="Times New Roman" w:hAnsi="Times New Roman"/>
                <w:color w:val="000000"/>
                <w:sz w:val="20"/>
                <w:szCs w:val="20"/>
                <w:lang w:val="ro-RO" w:eastAsia="ru-RU"/>
              </w:rPr>
            </w:pPr>
          </w:p>
        </w:tc>
      </w:tr>
      <w:tr w:rsidR="00A011B1" w:rsidRPr="00C4157E" w:rsidTr="00FE373E">
        <w:trPr>
          <w:trHeight w:val="678"/>
        </w:trPr>
        <w:tc>
          <w:tcPr>
            <w:tcW w:w="3158" w:type="dxa"/>
            <w:tcBorders>
              <w:top w:val="nil"/>
              <w:left w:val="single" w:sz="8" w:space="0" w:color="000000"/>
              <w:bottom w:val="single" w:sz="8" w:space="0" w:color="000000"/>
              <w:right w:val="single" w:sz="8" w:space="0" w:color="000000"/>
            </w:tcBorders>
            <w:vAlign w:val="center"/>
          </w:tcPr>
          <w:p w:rsidR="00A011B1" w:rsidRPr="00C4157E" w:rsidRDefault="00A011B1" w:rsidP="006200CF">
            <w:pPr>
              <w:pStyle w:val="ListParagraph"/>
              <w:numPr>
                <w:ilvl w:val="1"/>
                <w:numId w:val="3"/>
              </w:numPr>
              <w:rPr>
                <w:rFonts w:ascii="Times New Roman" w:hAnsi="Times New Roman"/>
                <w:bCs/>
                <w:color w:val="000000"/>
                <w:sz w:val="20"/>
                <w:szCs w:val="20"/>
                <w:lang w:val="ro-RO" w:eastAsia="ru-RU"/>
              </w:rPr>
            </w:pPr>
            <w:r w:rsidRPr="00C4157E">
              <w:rPr>
                <w:rFonts w:ascii="Times New Roman" w:hAnsi="Times New Roman"/>
                <w:bCs/>
                <w:color w:val="000000"/>
                <w:sz w:val="20"/>
                <w:szCs w:val="20"/>
                <w:lang w:val="ro-RO" w:eastAsia="ru-RU"/>
              </w:rPr>
              <w:t>Mărțișoare</w:t>
            </w:r>
          </w:p>
        </w:tc>
        <w:tc>
          <w:tcPr>
            <w:tcW w:w="1327" w:type="dxa"/>
            <w:tcBorders>
              <w:top w:val="nil"/>
              <w:left w:val="nil"/>
              <w:bottom w:val="single" w:sz="8" w:space="0" w:color="000000"/>
              <w:right w:val="single" w:sz="8" w:space="0" w:color="000000"/>
            </w:tcBorders>
            <w:vAlign w:val="center"/>
          </w:tcPr>
          <w:p w:rsidR="00A011B1" w:rsidRPr="00C4157E" w:rsidRDefault="00A011B1" w:rsidP="006200CF">
            <w:pPr>
              <w:rPr>
                <w:rFonts w:ascii="Times New Roman" w:hAnsi="Times New Roman"/>
                <w:color w:val="000000"/>
                <w:sz w:val="20"/>
                <w:szCs w:val="20"/>
                <w:lang w:val="ro-RO" w:eastAsia="ru-RU"/>
              </w:rPr>
            </w:pPr>
            <w:r w:rsidRPr="00C4157E">
              <w:rPr>
                <w:rFonts w:ascii="Times New Roman" w:hAnsi="Times New Roman"/>
                <w:color w:val="000000"/>
                <w:sz w:val="20"/>
                <w:szCs w:val="20"/>
                <w:lang w:val="ro-RO" w:eastAsia="ru-RU"/>
              </w:rPr>
              <w:t>Buc.</w:t>
            </w:r>
          </w:p>
        </w:tc>
        <w:tc>
          <w:tcPr>
            <w:tcW w:w="939" w:type="dxa"/>
            <w:tcBorders>
              <w:top w:val="nil"/>
              <w:left w:val="nil"/>
              <w:bottom w:val="single" w:sz="8" w:space="0" w:color="000000"/>
              <w:right w:val="single" w:sz="8" w:space="0" w:color="000000"/>
            </w:tcBorders>
            <w:vAlign w:val="center"/>
          </w:tcPr>
          <w:p w:rsidR="00A011B1" w:rsidRPr="00C4157E" w:rsidRDefault="00A011B1" w:rsidP="006200CF">
            <w:pPr>
              <w:rPr>
                <w:rFonts w:ascii="Times New Roman" w:hAnsi="Times New Roman"/>
                <w:color w:val="000000"/>
                <w:sz w:val="20"/>
                <w:szCs w:val="20"/>
                <w:lang w:val="ro-RO" w:eastAsia="ru-RU"/>
              </w:rPr>
            </w:pPr>
            <w:r w:rsidRPr="00C4157E">
              <w:rPr>
                <w:rFonts w:ascii="Times New Roman" w:hAnsi="Times New Roman"/>
                <w:color w:val="000000"/>
                <w:sz w:val="20"/>
                <w:szCs w:val="20"/>
                <w:lang w:val="ro-RO" w:eastAsia="ru-RU"/>
              </w:rPr>
              <w:t>5000</w:t>
            </w:r>
          </w:p>
        </w:tc>
        <w:tc>
          <w:tcPr>
            <w:tcW w:w="955" w:type="dxa"/>
            <w:tcBorders>
              <w:top w:val="nil"/>
              <w:left w:val="nil"/>
              <w:bottom w:val="single" w:sz="8" w:space="0" w:color="000000"/>
              <w:right w:val="single" w:sz="8" w:space="0" w:color="000000"/>
            </w:tcBorders>
            <w:vAlign w:val="center"/>
          </w:tcPr>
          <w:p w:rsidR="00A011B1" w:rsidRPr="00C4157E" w:rsidRDefault="00A011B1" w:rsidP="006200CF">
            <w:pPr>
              <w:rPr>
                <w:rFonts w:ascii="Times New Roman" w:hAnsi="Times New Roman"/>
                <w:color w:val="000000"/>
                <w:sz w:val="20"/>
                <w:szCs w:val="20"/>
                <w:lang w:val="ro-RO" w:eastAsia="ru-RU"/>
              </w:rPr>
            </w:pPr>
            <w:r w:rsidRPr="00C4157E">
              <w:rPr>
                <w:rFonts w:ascii="Times New Roman" w:hAnsi="Times New Roman"/>
                <w:color w:val="000000"/>
                <w:sz w:val="20"/>
                <w:szCs w:val="20"/>
                <w:lang w:val="ro-RO" w:eastAsia="ru-RU"/>
              </w:rPr>
              <w:t>5</w:t>
            </w:r>
          </w:p>
        </w:tc>
        <w:tc>
          <w:tcPr>
            <w:tcW w:w="955" w:type="dxa"/>
            <w:tcBorders>
              <w:top w:val="nil"/>
              <w:left w:val="nil"/>
              <w:bottom w:val="single" w:sz="8" w:space="0" w:color="000000"/>
              <w:right w:val="single" w:sz="8" w:space="0" w:color="000000"/>
            </w:tcBorders>
            <w:vAlign w:val="center"/>
          </w:tcPr>
          <w:p w:rsidR="00A011B1" w:rsidRPr="00C4157E" w:rsidRDefault="00A011B1" w:rsidP="006200CF">
            <w:pPr>
              <w:rPr>
                <w:rFonts w:ascii="Times New Roman" w:hAnsi="Times New Roman"/>
                <w:color w:val="000000"/>
                <w:sz w:val="20"/>
                <w:szCs w:val="20"/>
                <w:lang w:val="ro-RO" w:eastAsia="ru-RU"/>
              </w:rPr>
            </w:pPr>
            <w:r w:rsidRPr="00C4157E">
              <w:rPr>
                <w:rFonts w:ascii="Times New Roman" w:hAnsi="Times New Roman"/>
                <w:color w:val="000000"/>
                <w:sz w:val="20"/>
                <w:szCs w:val="20"/>
                <w:lang w:val="ro-RO" w:eastAsia="ru-RU"/>
              </w:rPr>
              <w:t xml:space="preserve">25 000 </w:t>
            </w:r>
          </w:p>
        </w:tc>
        <w:tc>
          <w:tcPr>
            <w:tcW w:w="950" w:type="dxa"/>
            <w:tcBorders>
              <w:top w:val="nil"/>
              <w:left w:val="nil"/>
              <w:bottom w:val="single" w:sz="8" w:space="0" w:color="000000"/>
              <w:right w:val="single" w:sz="8" w:space="0" w:color="000000"/>
            </w:tcBorders>
          </w:tcPr>
          <w:p w:rsidR="00A011B1" w:rsidRPr="00C4157E" w:rsidRDefault="00A011B1" w:rsidP="006200CF">
            <w:pPr>
              <w:rPr>
                <w:rFonts w:ascii="Times New Roman" w:hAnsi="Times New Roman"/>
                <w:color w:val="000000"/>
                <w:sz w:val="20"/>
                <w:szCs w:val="20"/>
                <w:lang w:val="ro-RO" w:eastAsia="ru-RU"/>
              </w:rPr>
            </w:pPr>
          </w:p>
          <w:p w:rsidR="00A011B1" w:rsidRPr="00C4157E" w:rsidRDefault="00A011B1" w:rsidP="006200CF">
            <w:pPr>
              <w:rPr>
                <w:rFonts w:ascii="Times New Roman" w:hAnsi="Times New Roman"/>
                <w:color w:val="000000"/>
                <w:sz w:val="20"/>
                <w:szCs w:val="20"/>
                <w:lang w:val="ro-RO" w:eastAsia="ru-RU"/>
              </w:rPr>
            </w:pPr>
            <w:r w:rsidRPr="00C4157E">
              <w:rPr>
                <w:rFonts w:ascii="Times New Roman" w:hAnsi="Times New Roman"/>
                <w:color w:val="000000"/>
                <w:sz w:val="20"/>
                <w:szCs w:val="20"/>
                <w:lang w:val="ro-RO" w:eastAsia="ru-RU"/>
              </w:rPr>
              <w:t>5320</w:t>
            </w:r>
          </w:p>
        </w:tc>
        <w:tc>
          <w:tcPr>
            <w:tcW w:w="945" w:type="dxa"/>
            <w:tcBorders>
              <w:top w:val="nil"/>
              <w:left w:val="nil"/>
              <w:bottom w:val="single" w:sz="8" w:space="0" w:color="000000"/>
              <w:right w:val="single" w:sz="8" w:space="0" w:color="000000"/>
            </w:tcBorders>
          </w:tcPr>
          <w:p w:rsidR="00A011B1" w:rsidRPr="00C4157E" w:rsidRDefault="00A011B1" w:rsidP="006200CF">
            <w:pPr>
              <w:rPr>
                <w:rFonts w:ascii="Times New Roman" w:hAnsi="Times New Roman"/>
                <w:color w:val="000000"/>
                <w:sz w:val="20"/>
                <w:szCs w:val="20"/>
                <w:lang w:val="ro-RO" w:eastAsia="ru-RU"/>
              </w:rPr>
            </w:pPr>
          </w:p>
          <w:p w:rsidR="00A011B1" w:rsidRPr="00C4157E" w:rsidRDefault="00A011B1" w:rsidP="006200CF">
            <w:pPr>
              <w:rPr>
                <w:rFonts w:ascii="Times New Roman" w:hAnsi="Times New Roman"/>
                <w:color w:val="000000"/>
                <w:sz w:val="20"/>
                <w:szCs w:val="20"/>
                <w:lang w:val="ro-RO" w:eastAsia="ru-RU"/>
              </w:rPr>
            </w:pPr>
            <w:r w:rsidRPr="00C4157E">
              <w:rPr>
                <w:rFonts w:ascii="Times New Roman" w:hAnsi="Times New Roman"/>
                <w:color w:val="000000"/>
                <w:sz w:val="20"/>
                <w:szCs w:val="20"/>
                <w:lang w:val="ro-RO" w:eastAsia="ru-RU"/>
              </w:rPr>
              <w:t>1157</w:t>
            </w:r>
          </w:p>
        </w:tc>
      </w:tr>
      <w:tr w:rsidR="00A011B1" w:rsidRPr="00C4157E" w:rsidTr="00FE373E">
        <w:trPr>
          <w:trHeight w:val="387"/>
        </w:trPr>
        <w:tc>
          <w:tcPr>
            <w:tcW w:w="3158" w:type="dxa"/>
            <w:tcBorders>
              <w:top w:val="nil"/>
              <w:left w:val="single" w:sz="8" w:space="0" w:color="000000"/>
              <w:bottom w:val="single" w:sz="8" w:space="0" w:color="000000"/>
              <w:right w:val="single" w:sz="8" w:space="0" w:color="000000"/>
            </w:tcBorders>
            <w:shd w:val="clear" w:color="auto" w:fill="B8CCE4"/>
            <w:vAlign w:val="center"/>
          </w:tcPr>
          <w:p w:rsidR="00A011B1" w:rsidRPr="00C4157E" w:rsidRDefault="00A011B1" w:rsidP="006200CF">
            <w:pPr>
              <w:rPr>
                <w:rFonts w:ascii="Times New Roman" w:hAnsi="Times New Roman"/>
                <w:b/>
                <w:color w:val="000000"/>
                <w:sz w:val="20"/>
                <w:szCs w:val="20"/>
                <w:lang w:val="ru-RU" w:eastAsia="ru-RU"/>
              </w:rPr>
            </w:pPr>
            <w:r w:rsidRPr="00C4157E">
              <w:rPr>
                <w:rFonts w:ascii="Times New Roman" w:hAnsi="Times New Roman"/>
                <w:b/>
                <w:color w:val="000000"/>
                <w:sz w:val="20"/>
                <w:szCs w:val="20"/>
                <w:lang w:val="ro-RO" w:eastAsia="ru-RU"/>
              </w:rPr>
              <w:t xml:space="preserve">       2</w:t>
            </w:r>
            <w:r w:rsidRPr="00C4157E">
              <w:rPr>
                <w:rFonts w:ascii="Times New Roman" w:hAnsi="Times New Roman"/>
                <w:b/>
                <w:color w:val="000000"/>
                <w:sz w:val="20"/>
                <w:szCs w:val="20"/>
                <w:lang w:val="ru-RU" w:eastAsia="ru-RU"/>
              </w:rPr>
              <w:t xml:space="preserve">. Publicitate </w:t>
            </w:r>
          </w:p>
        </w:tc>
        <w:tc>
          <w:tcPr>
            <w:tcW w:w="1327" w:type="dxa"/>
            <w:tcBorders>
              <w:top w:val="nil"/>
              <w:left w:val="nil"/>
              <w:bottom w:val="single" w:sz="8" w:space="0" w:color="000000"/>
              <w:right w:val="single" w:sz="8" w:space="0" w:color="000000"/>
            </w:tcBorders>
            <w:shd w:val="clear" w:color="auto" w:fill="B8CCE4"/>
            <w:vAlign w:val="center"/>
          </w:tcPr>
          <w:p w:rsidR="00A011B1" w:rsidRPr="00C4157E" w:rsidRDefault="00A011B1" w:rsidP="006200CF">
            <w:pPr>
              <w:rPr>
                <w:rFonts w:ascii="Times New Roman" w:hAnsi="Times New Roman"/>
                <w:b/>
                <w:color w:val="000000"/>
                <w:sz w:val="20"/>
                <w:szCs w:val="20"/>
                <w:lang w:val="ru-RU" w:eastAsia="ru-RU"/>
              </w:rPr>
            </w:pPr>
            <w:r w:rsidRPr="00C4157E">
              <w:rPr>
                <w:rFonts w:ascii="Times New Roman" w:hAnsi="Times New Roman"/>
                <w:b/>
                <w:color w:val="000000"/>
                <w:sz w:val="20"/>
                <w:szCs w:val="20"/>
                <w:lang w:val="ru-RU" w:eastAsia="ru-RU"/>
              </w:rPr>
              <w:t> </w:t>
            </w:r>
          </w:p>
        </w:tc>
        <w:tc>
          <w:tcPr>
            <w:tcW w:w="939" w:type="dxa"/>
            <w:tcBorders>
              <w:top w:val="nil"/>
              <w:left w:val="nil"/>
              <w:bottom w:val="single" w:sz="8" w:space="0" w:color="000000"/>
              <w:right w:val="single" w:sz="8" w:space="0" w:color="000000"/>
            </w:tcBorders>
            <w:shd w:val="clear" w:color="auto" w:fill="B8CCE4"/>
            <w:vAlign w:val="center"/>
          </w:tcPr>
          <w:p w:rsidR="00A011B1" w:rsidRPr="00C4157E" w:rsidRDefault="00A011B1" w:rsidP="006200CF">
            <w:pPr>
              <w:rPr>
                <w:rFonts w:ascii="Times New Roman" w:hAnsi="Times New Roman"/>
                <w:b/>
                <w:color w:val="000000"/>
                <w:sz w:val="20"/>
                <w:szCs w:val="20"/>
                <w:lang w:val="ru-RU" w:eastAsia="ru-RU"/>
              </w:rPr>
            </w:pPr>
            <w:r w:rsidRPr="00C4157E">
              <w:rPr>
                <w:rFonts w:ascii="Times New Roman" w:hAnsi="Times New Roman"/>
                <w:b/>
                <w:color w:val="000000"/>
                <w:sz w:val="20"/>
                <w:szCs w:val="20"/>
                <w:lang w:val="ru-RU" w:eastAsia="ru-RU"/>
              </w:rPr>
              <w:t> </w:t>
            </w:r>
          </w:p>
        </w:tc>
        <w:tc>
          <w:tcPr>
            <w:tcW w:w="955" w:type="dxa"/>
            <w:tcBorders>
              <w:top w:val="nil"/>
              <w:left w:val="nil"/>
              <w:bottom w:val="single" w:sz="8" w:space="0" w:color="000000"/>
              <w:right w:val="single" w:sz="8" w:space="0" w:color="000000"/>
            </w:tcBorders>
            <w:shd w:val="clear" w:color="auto" w:fill="B8CCE4"/>
            <w:vAlign w:val="center"/>
          </w:tcPr>
          <w:p w:rsidR="00A011B1" w:rsidRPr="00C4157E" w:rsidRDefault="00A011B1" w:rsidP="006200CF">
            <w:pPr>
              <w:rPr>
                <w:rFonts w:ascii="Times New Roman" w:hAnsi="Times New Roman"/>
                <w:color w:val="000000"/>
                <w:sz w:val="20"/>
                <w:szCs w:val="20"/>
                <w:lang w:val="ru-RU" w:eastAsia="ru-RU"/>
              </w:rPr>
            </w:pPr>
            <w:r w:rsidRPr="00C4157E">
              <w:rPr>
                <w:rFonts w:ascii="Times New Roman" w:hAnsi="Times New Roman"/>
                <w:color w:val="000000"/>
                <w:sz w:val="20"/>
                <w:szCs w:val="20"/>
                <w:lang w:val="ru-RU" w:eastAsia="ru-RU"/>
              </w:rPr>
              <w:t> </w:t>
            </w:r>
          </w:p>
        </w:tc>
        <w:tc>
          <w:tcPr>
            <w:tcW w:w="955" w:type="dxa"/>
            <w:tcBorders>
              <w:top w:val="nil"/>
              <w:left w:val="nil"/>
              <w:bottom w:val="single" w:sz="8" w:space="0" w:color="000000"/>
              <w:right w:val="single" w:sz="8" w:space="0" w:color="000000"/>
            </w:tcBorders>
            <w:shd w:val="clear" w:color="auto" w:fill="B8CCE4"/>
            <w:vAlign w:val="center"/>
          </w:tcPr>
          <w:p w:rsidR="00A011B1" w:rsidRPr="00C4157E" w:rsidRDefault="00A011B1" w:rsidP="006200CF">
            <w:pPr>
              <w:rPr>
                <w:rFonts w:ascii="Times New Roman" w:hAnsi="Times New Roman"/>
                <w:color w:val="000000"/>
                <w:sz w:val="20"/>
                <w:szCs w:val="20"/>
                <w:lang w:val="ru-RU" w:eastAsia="ru-RU"/>
              </w:rPr>
            </w:pPr>
            <w:r w:rsidRPr="00C4157E">
              <w:rPr>
                <w:rFonts w:ascii="Times New Roman" w:hAnsi="Times New Roman"/>
                <w:color w:val="000000"/>
                <w:sz w:val="20"/>
                <w:szCs w:val="20"/>
                <w:lang w:val="ru-RU" w:eastAsia="ru-RU"/>
              </w:rPr>
              <w:t> </w:t>
            </w:r>
          </w:p>
        </w:tc>
        <w:tc>
          <w:tcPr>
            <w:tcW w:w="950" w:type="dxa"/>
            <w:tcBorders>
              <w:top w:val="nil"/>
              <w:left w:val="nil"/>
              <w:bottom w:val="single" w:sz="8" w:space="0" w:color="000000"/>
              <w:right w:val="single" w:sz="8" w:space="0" w:color="000000"/>
            </w:tcBorders>
            <w:shd w:val="clear" w:color="auto" w:fill="B8CCE4"/>
          </w:tcPr>
          <w:p w:rsidR="00A011B1" w:rsidRPr="00C4157E" w:rsidRDefault="00A011B1" w:rsidP="006200CF">
            <w:pPr>
              <w:rPr>
                <w:rFonts w:ascii="Times New Roman" w:hAnsi="Times New Roman"/>
                <w:color w:val="000000"/>
                <w:sz w:val="20"/>
                <w:szCs w:val="20"/>
                <w:lang w:val="ru-RU" w:eastAsia="ru-RU"/>
              </w:rPr>
            </w:pPr>
          </w:p>
        </w:tc>
        <w:tc>
          <w:tcPr>
            <w:tcW w:w="945" w:type="dxa"/>
            <w:tcBorders>
              <w:top w:val="nil"/>
              <w:left w:val="nil"/>
              <w:bottom w:val="single" w:sz="8" w:space="0" w:color="000000"/>
              <w:right w:val="single" w:sz="8" w:space="0" w:color="000000"/>
            </w:tcBorders>
            <w:shd w:val="clear" w:color="auto" w:fill="B8CCE4"/>
          </w:tcPr>
          <w:p w:rsidR="00A011B1" w:rsidRPr="00C4157E" w:rsidRDefault="00A011B1" w:rsidP="006200CF">
            <w:pPr>
              <w:rPr>
                <w:rFonts w:ascii="Times New Roman" w:hAnsi="Times New Roman"/>
                <w:color w:val="000000"/>
                <w:sz w:val="20"/>
                <w:szCs w:val="20"/>
                <w:lang w:val="ru-RU" w:eastAsia="ru-RU"/>
              </w:rPr>
            </w:pPr>
          </w:p>
        </w:tc>
      </w:tr>
      <w:tr w:rsidR="00A011B1" w:rsidRPr="00C4157E" w:rsidTr="00FE373E">
        <w:trPr>
          <w:trHeight w:val="387"/>
        </w:trPr>
        <w:tc>
          <w:tcPr>
            <w:tcW w:w="3158" w:type="dxa"/>
            <w:tcBorders>
              <w:top w:val="nil"/>
              <w:left w:val="single" w:sz="8" w:space="0" w:color="000000"/>
              <w:bottom w:val="single" w:sz="8" w:space="0" w:color="000000"/>
              <w:right w:val="single" w:sz="8" w:space="0" w:color="000000"/>
            </w:tcBorders>
            <w:vAlign w:val="center"/>
          </w:tcPr>
          <w:p w:rsidR="00A011B1" w:rsidRPr="00C4157E" w:rsidRDefault="00A011B1" w:rsidP="006200CF">
            <w:pPr>
              <w:rPr>
                <w:rFonts w:ascii="Times New Roman" w:hAnsi="Times New Roman"/>
                <w:color w:val="000000"/>
                <w:sz w:val="20"/>
                <w:szCs w:val="20"/>
                <w:lang w:val="en-GB" w:eastAsia="ru-RU"/>
              </w:rPr>
            </w:pPr>
            <w:r w:rsidRPr="00C4157E">
              <w:rPr>
                <w:rFonts w:ascii="Times New Roman" w:hAnsi="Times New Roman"/>
                <w:color w:val="000000"/>
                <w:sz w:val="20"/>
                <w:szCs w:val="20"/>
                <w:lang w:val="en-GB" w:eastAsia="ru-RU"/>
              </w:rPr>
              <w:t>2.1. Flyere</w:t>
            </w:r>
          </w:p>
        </w:tc>
        <w:tc>
          <w:tcPr>
            <w:tcW w:w="1327" w:type="dxa"/>
            <w:tcBorders>
              <w:top w:val="nil"/>
              <w:left w:val="nil"/>
              <w:bottom w:val="single" w:sz="8" w:space="0" w:color="000000"/>
              <w:right w:val="single" w:sz="8" w:space="0" w:color="000000"/>
            </w:tcBorders>
            <w:vAlign w:val="center"/>
          </w:tcPr>
          <w:p w:rsidR="00A011B1" w:rsidRPr="00C4157E" w:rsidRDefault="00A011B1" w:rsidP="006200CF">
            <w:pPr>
              <w:rPr>
                <w:rFonts w:ascii="Times New Roman" w:hAnsi="Times New Roman"/>
                <w:color w:val="000000"/>
                <w:sz w:val="20"/>
                <w:szCs w:val="20"/>
                <w:lang w:val="en-GB" w:eastAsia="ru-RU"/>
              </w:rPr>
            </w:pPr>
            <w:r w:rsidRPr="00C4157E">
              <w:rPr>
                <w:rFonts w:ascii="Times New Roman" w:hAnsi="Times New Roman"/>
                <w:color w:val="000000"/>
                <w:sz w:val="20"/>
                <w:szCs w:val="20"/>
                <w:lang w:val="en-GB" w:eastAsia="ru-RU"/>
              </w:rPr>
              <w:t xml:space="preserve">buc. </w:t>
            </w:r>
          </w:p>
        </w:tc>
        <w:tc>
          <w:tcPr>
            <w:tcW w:w="939" w:type="dxa"/>
            <w:tcBorders>
              <w:top w:val="nil"/>
              <w:left w:val="nil"/>
              <w:bottom w:val="single" w:sz="8" w:space="0" w:color="000000"/>
              <w:right w:val="single" w:sz="8" w:space="0" w:color="000000"/>
            </w:tcBorders>
            <w:vAlign w:val="center"/>
          </w:tcPr>
          <w:p w:rsidR="00A011B1" w:rsidRPr="00C4157E" w:rsidRDefault="00A011B1" w:rsidP="006200CF">
            <w:pPr>
              <w:rPr>
                <w:rFonts w:ascii="Times New Roman" w:hAnsi="Times New Roman"/>
                <w:color w:val="000000"/>
                <w:sz w:val="20"/>
                <w:szCs w:val="20"/>
                <w:lang w:val="en-GB" w:eastAsia="ru-RU"/>
              </w:rPr>
            </w:pPr>
            <w:r w:rsidRPr="00C4157E">
              <w:rPr>
                <w:rFonts w:ascii="Times New Roman" w:hAnsi="Times New Roman"/>
                <w:color w:val="000000"/>
                <w:sz w:val="20"/>
                <w:szCs w:val="20"/>
                <w:lang w:val="en-GB" w:eastAsia="ru-RU"/>
              </w:rPr>
              <w:t>5 000</w:t>
            </w:r>
          </w:p>
        </w:tc>
        <w:tc>
          <w:tcPr>
            <w:tcW w:w="955" w:type="dxa"/>
            <w:tcBorders>
              <w:top w:val="nil"/>
              <w:left w:val="nil"/>
              <w:bottom w:val="single" w:sz="8" w:space="0" w:color="000000"/>
              <w:right w:val="single" w:sz="8" w:space="0" w:color="000000"/>
            </w:tcBorders>
            <w:vAlign w:val="center"/>
          </w:tcPr>
          <w:p w:rsidR="00A011B1" w:rsidRPr="00C4157E" w:rsidRDefault="00A011B1" w:rsidP="006200CF">
            <w:pPr>
              <w:rPr>
                <w:rFonts w:ascii="Times New Roman" w:hAnsi="Times New Roman"/>
                <w:color w:val="000000"/>
                <w:sz w:val="20"/>
                <w:szCs w:val="20"/>
                <w:lang w:val="en-GB" w:eastAsia="ru-RU"/>
              </w:rPr>
            </w:pPr>
            <w:r w:rsidRPr="00C4157E">
              <w:rPr>
                <w:rFonts w:ascii="Times New Roman" w:hAnsi="Times New Roman"/>
                <w:color w:val="000000"/>
                <w:sz w:val="20"/>
                <w:szCs w:val="20"/>
                <w:lang w:val="en-GB" w:eastAsia="ru-RU"/>
              </w:rPr>
              <w:t>0,2</w:t>
            </w:r>
          </w:p>
        </w:tc>
        <w:tc>
          <w:tcPr>
            <w:tcW w:w="955" w:type="dxa"/>
            <w:tcBorders>
              <w:top w:val="nil"/>
              <w:left w:val="nil"/>
              <w:bottom w:val="single" w:sz="8" w:space="0" w:color="000000"/>
              <w:right w:val="single" w:sz="8" w:space="0" w:color="000000"/>
            </w:tcBorders>
            <w:vAlign w:val="center"/>
          </w:tcPr>
          <w:p w:rsidR="00A011B1" w:rsidRPr="00C4157E" w:rsidRDefault="00A011B1" w:rsidP="006200CF">
            <w:pPr>
              <w:rPr>
                <w:rFonts w:ascii="Times New Roman" w:hAnsi="Times New Roman"/>
                <w:color w:val="000000"/>
                <w:sz w:val="20"/>
                <w:szCs w:val="20"/>
                <w:lang w:val="en-GB" w:eastAsia="ru-RU"/>
              </w:rPr>
            </w:pPr>
            <w:r w:rsidRPr="00C4157E">
              <w:rPr>
                <w:rFonts w:ascii="Times New Roman" w:hAnsi="Times New Roman"/>
                <w:color w:val="000000"/>
                <w:sz w:val="20"/>
                <w:szCs w:val="20"/>
                <w:lang w:val="en-GB" w:eastAsia="ru-RU"/>
              </w:rPr>
              <w:t>1 000</w:t>
            </w:r>
          </w:p>
        </w:tc>
        <w:tc>
          <w:tcPr>
            <w:tcW w:w="950" w:type="dxa"/>
            <w:tcBorders>
              <w:top w:val="nil"/>
              <w:left w:val="nil"/>
              <w:bottom w:val="single" w:sz="8" w:space="0" w:color="000000"/>
              <w:right w:val="single" w:sz="8" w:space="0" w:color="000000"/>
            </w:tcBorders>
          </w:tcPr>
          <w:p w:rsidR="00A011B1" w:rsidRPr="00C4157E" w:rsidRDefault="00A011B1" w:rsidP="006200CF">
            <w:pPr>
              <w:rPr>
                <w:rFonts w:ascii="Times New Roman" w:hAnsi="Times New Roman"/>
                <w:color w:val="000000"/>
                <w:sz w:val="20"/>
                <w:szCs w:val="20"/>
                <w:lang w:val="en-GB" w:eastAsia="ru-RU"/>
              </w:rPr>
            </w:pPr>
            <w:r w:rsidRPr="00C4157E">
              <w:rPr>
                <w:rFonts w:ascii="Times New Roman" w:hAnsi="Times New Roman"/>
                <w:color w:val="000000"/>
                <w:sz w:val="20"/>
                <w:szCs w:val="20"/>
                <w:lang w:val="en-GB" w:eastAsia="ru-RU"/>
              </w:rPr>
              <w:t>213</w:t>
            </w:r>
          </w:p>
        </w:tc>
        <w:tc>
          <w:tcPr>
            <w:tcW w:w="945" w:type="dxa"/>
            <w:tcBorders>
              <w:top w:val="nil"/>
              <w:left w:val="nil"/>
              <w:bottom w:val="single" w:sz="8" w:space="0" w:color="000000"/>
              <w:right w:val="single" w:sz="8" w:space="0" w:color="000000"/>
            </w:tcBorders>
          </w:tcPr>
          <w:p w:rsidR="00A011B1" w:rsidRPr="00C4157E" w:rsidRDefault="00A011B1" w:rsidP="006200CF">
            <w:pPr>
              <w:rPr>
                <w:rFonts w:ascii="Times New Roman" w:hAnsi="Times New Roman"/>
                <w:color w:val="000000"/>
                <w:sz w:val="20"/>
                <w:szCs w:val="20"/>
                <w:lang w:val="en-GB" w:eastAsia="ru-RU"/>
              </w:rPr>
            </w:pPr>
            <w:r w:rsidRPr="00C4157E">
              <w:rPr>
                <w:rFonts w:ascii="Times New Roman" w:hAnsi="Times New Roman"/>
                <w:color w:val="000000"/>
                <w:sz w:val="20"/>
                <w:szCs w:val="20"/>
                <w:lang w:val="en-GB" w:eastAsia="ru-RU"/>
              </w:rPr>
              <w:t>47</w:t>
            </w:r>
          </w:p>
        </w:tc>
      </w:tr>
      <w:tr w:rsidR="00A011B1" w:rsidRPr="00C4157E" w:rsidTr="00FE373E">
        <w:trPr>
          <w:trHeight w:val="387"/>
        </w:trPr>
        <w:tc>
          <w:tcPr>
            <w:tcW w:w="3158" w:type="dxa"/>
            <w:tcBorders>
              <w:top w:val="nil"/>
              <w:left w:val="single" w:sz="8" w:space="0" w:color="000000"/>
              <w:bottom w:val="single" w:sz="8" w:space="0" w:color="000000"/>
              <w:right w:val="single" w:sz="8" w:space="0" w:color="000000"/>
            </w:tcBorders>
            <w:vAlign w:val="center"/>
          </w:tcPr>
          <w:p w:rsidR="00A011B1" w:rsidRPr="00C4157E" w:rsidRDefault="00A011B1" w:rsidP="006200CF">
            <w:pPr>
              <w:rPr>
                <w:rFonts w:ascii="Times New Roman" w:hAnsi="Times New Roman"/>
                <w:color w:val="000000"/>
                <w:sz w:val="20"/>
                <w:szCs w:val="20"/>
                <w:lang w:val="en-GB" w:eastAsia="ru-RU"/>
              </w:rPr>
            </w:pPr>
            <w:r w:rsidRPr="00C4157E">
              <w:rPr>
                <w:rFonts w:ascii="Times New Roman" w:hAnsi="Times New Roman"/>
                <w:color w:val="000000"/>
                <w:sz w:val="20"/>
                <w:szCs w:val="20"/>
                <w:lang w:val="en-GB" w:eastAsia="ru-RU"/>
              </w:rPr>
              <w:t>2.2. Publicitate în mass-media</w:t>
            </w:r>
          </w:p>
        </w:tc>
        <w:tc>
          <w:tcPr>
            <w:tcW w:w="1327" w:type="dxa"/>
            <w:tcBorders>
              <w:top w:val="nil"/>
              <w:left w:val="nil"/>
              <w:bottom w:val="single" w:sz="8" w:space="0" w:color="000000"/>
              <w:right w:val="single" w:sz="8" w:space="0" w:color="000000"/>
            </w:tcBorders>
            <w:vAlign w:val="center"/>
          </w:tcPr>
          <w:p w:rsidR="00A011B1" w:rsidRPr="00C4157E" w:rsidRDefault="00A011B1" w:rsidP="006200CF">
            <w:pPr>
              <w:rPr>
                <w:rFonts w:ascii="Times New Roman" w:hAnsi="Times New Roman"/>
                <w:color w:val="000000"/>
                <w:sz w:val="20"/>
                <w:szCs w:val="20"/>
                <w:lang w:eastAsia="ru-RU"/>
              </w:rPr>
            </w:pPr>
            <w:r w:rsidRPr="00C4157E">
              <w:rPr>
                <w:rFonts w:ascii="Times New Roman" w:hAnsi="Times New Roman"/>
                <w:color w:val="000000"/>
                <w:sz w:val="20"/>
                <w:szCs w:val="20"/>
                <w:lang w:eastAsia="ru-RU"/>
              </w:rPr>
              <w:t>contract</w:t>
            </w:r>
          </w:p>
        </w:tc>
        <w:tc>
          <w:tcPr>
            <w:tcW w:w="939" w:type="dxa"/>
            <w:tcBorders>
              <w:top w:val="nil"/>
              <w:left w:val="nil"/>
              <w:bottom w:val="single" w:sz="8" w:space="0" w:color="000000"/>
              <w:right w:val="single" w:sz="8" w:space="0" w:color="000000"/>
            </w:tcBorders>
            <w:vAlign w:val="center"/>
          </w:tcPr>
          <w:p w:rsidR="00A011B1" w:rsidRPr="00C4157E" w:rsidRDefault="00A011B1" w:rsidP="006200CF">
            <w:pPr>
              <w:rPr>
                <w:rFonts w:ascii="Times New Roman" w:hAnsi="Times New Roman"/>
                <w:color w:val="000000"/>
                <w:sz w:val="20"/>
                <w:szCs w:val="20"/>
                <w:lang w:eastAsia="ru-RU"/>
              </w:rPr>
            </w:pPr>
            <w:r w:rsidRPr="00C4157E">
              <w:rPr>
                <w:rFonts w:ascii="Times New Roman" w:hAnsi="Times New Roman"/>
                <w:color w:val="000000"/>
                <w:sz w:val="20"/>
                <w:szCs w:val="20"/>
                <w:lang w:eastAsia="ru-RU"/>
              </w:rPr>
              <w:t>1</w:t>
            </w:r>
          </w:p>
        </w:tc>
        <w:tc>
          <w:tcPr>
            <w:tcW w:w="955" w:type="dxa"/>
            <w:tcBorders>
              <w:top w:val="nil"/>
              <w:left w:val="nil"/>
              <w:bottom w:val="single" w:sz="8" w:space="0" w:color="000000"/>
              <w:right w:val="single" w:sz="8" w:space="0" w:color="000000"/>
            </w:tcBorders>
            <w:vAlign w:val="center"/>
          </w:tcPr>
          <w:p w:rsidR="00A011B1" w:rsidRPr="00C4157E" w:rsidRDefault="00A011B1" w:rsidP="006200CF">
            <w:pPr>
              <w:rPr>
                <w:rFonts w:ascii="Times New Roman" w:hAnsi="Times New Roman"/>
                <w:color w:val="000000"/>
                <w:sz w:val="20"/>
                <w:szCs w:val="20"/>
                <w:lang w:eastAsia="ru-RU"/>
              </w:rPr>
            </w:pPr>
            <w:r w:rsidRPr="00C4157E">
              <w:rPr>
                <w:rFonts w:ascii="Times New Roman" w:hAnsi="Times New Roman"/>
                <w:color w:val="000000"/>
                <w:sz w:val="20"/>
                <w:szCs w:val="20"/>
                <w:lang w:eastAsia="ru-RU"/>
              </w:rPr>
              <w:t>3000</w:t>
            </w:r>
          </w:p>
        </w:tc>
        <w:tc>
          <w:tcPr>
            <w:tcW w:w="955" w:type="dxa"/>
            <w:tcBorders>
              <w:top w:val="nil"/>
              <w:left w:val="nil"/>
              <w:bottom w:val="single" w:sz="8" w:space="0" w:color="000000"/>
              <w:right w:val="single" w:sz="8" w:space="0" w:color="000000"/>
            </w:tcBorders>
            <w:vAlign w:val="center"/>
          </w:tcPr>
          <w:p w:rsidR="00A011B1" w:rsidRPr="00C4157E" w:rsidRDefault="00A011B1" w:rsidP="006200CF">
            <w:pPr>
              <w:rPr>
                <w:rFonts w:ascii="Times New Roman" w:hAnsi="Times New Roman"/>
                <w:color w:val="000000"/>
                <w:sz w:val="20"/>
                <w:szCs w:val="20"/>
                <w:lang w:eastAsia="ru-RU"/>
              </w:rPr>
            </w:pPr>
            <w:r w:rsidRPr="00C4157E">
              <w:rPr>
                <w:rFonts w:ascii="Times New Roman" w:hAnsi="Times New Roman"/>
                <w:color w:val="000000"/>
                <w:sz w:val="20"/>
                <w:szCs w:val="20"/>
                <w:lang w:eastAsia="ru-RU"/>
              </w:rPr>
              <w:t>3000</w:t>
            </w:r>
          </w:p>
        </w:tc>
        <w:tc>
          <w:tcPr>
            <w:tcW w:w="950" w:type="dxa"/>
            <w:tcBorders>
              <w:top w:val="nil"/>
              <w:left w:val="nil"/>
              <w:bottom w:val="single" w:sz="8" w:space="0" w:color="000000"/>
              <w:right w:val="single" w:sz="8" w:space="0" w:color="000000"/>
            </w:tcBorders>
          </w:tcPr>
          <w:p w:rsidR="00A011B1" w:rsidRPr="00C4157E" w:rsidRDefault="00A011B1" w:rsidP="006200CF">
            <w:pPr>
              <w:rPr>
                <w:rFonts w:ascii="Times New Roman" w:hAnsi="Times New Roman"/>
                <w:color w:val="000000"/>
                <w:sz w:val="20"/>
                <w:szCs w:val="20"/>
                <w:lang w:eastAsia="ru-RU"/>
              </w:rPr>
            </w:pPr>
            <w:r w:rsidRPr="00C4157E">
              <w:rPr>
                <w:rFonts w:ascii="Times New Roman" w:hAnsi="Times New Roman"/>
                <w:color w:val="000000"/>
                <w:sz w:val="20"/>
                <w:szCs w:val="20"/>
                <w:lang w:eastAsia="ru-RU"/>
              </w:rPr>
              <w:t>638</w:t>
            </w:r>
          </w:p>
        </w:tc>
        <w:tc>
          <w:tcPr>
            <w:tcW w:w="945" w:type="dxa"/>
            <w:tcBorders>
              <w:top w:val="nil"/>
              <w:left w:val="nil"/>
              <w:bottom w:val="single" w:sz="8" w:space="0" w:color="000000"/>
              <w:right w:val="single" w:sz="8" w:space="0" w:color="000000"/>
            </w:tcBorders>
          </w:tcPr>
          <w:p w:rsidR="00A011B1" w:rsidRPr="00C4157E" w:rsidRDefault="00A011B1" w:rsidP="006200CF">
            <w:pPr>
              <w:rPr>
                <w:rFonts w:ascii="Times New Roman" w:hAnsi="Times New Roman"/>
                <w:color w:val="000000"/>
                <w:sz w:val="20"/>
                <w:szCs w:val="20"/>
                <w:lang w:eastAsia="ru-RU"/>
              </w:rPr>
            </w:pPr>
            <w:r w:rsidRPr="00C4157E">
              <w:rPr>
                <w:rFonts w:ascii="Times New Roman" w:hAnsi="Times New Roman"/>
                <w:color w:val="000000"/>
                <w:sz w:val="20"/>
                <w:szCs w:val="20"/>
                <w:lang w:eastAsia="ru-RU"/>
              </w:rPr>
              <w:t>139</w:t>
            </w:r>
          </w:p>
        </w:tc>
      </w:tr>
      <w:tr w:rsidR="00A011B1" w:rsidRPr="00C4157E" w:rsidTr="00FE373E">
        <w:trPr>
          <w:trHeight w:val="387"/>
        </w:trPr>
        <w:tc>
          <w:tcPr>
            <w:tcW w:w="3158" w:type="dxa"/>
            <w:tcBorders>
              <w:top w:val="nil"/>
              <w:left w:val="single" w:sz="8" w:space="0" w:color="000000"/>
              <w:bottom w:val="single" w:sz="8" w:space="0" w:color="000000"/>
              <w:right w:val="single" w:sz="8" w:space="0" w:color="000000"/>
            </w:tcBorders>
            <w:vAlign w:val="center"/>
          </w:tcPr>
          <w:p w:rsidR="00A011B1" w:rsidRPr="00C4157E" w:rsidRDefault="00A011B1" w:rsidP="006200CF">
            <w:pPr>
              <w:rPr>
                <w:rFonts w:ascii="Times New Roman" w:hAnsi="Times New Roman"/>
                <w:color w:val="000000"/>
                <w:sz w:val="20"/>
                <w:szCs w:val="20"/>
                <w:lang w:val="en-GB" w:eastAsia="ru-RU"/>
              </w:rPr>
            </w:pPr>
            <w:r w:rsidRPr="00C4157E">
              <w:rPr>
                <w:rFonts w:ascii="Times New Roman" w:hAnsi="Times New Roman"/>
                <w:color w:val="000000"/>
                <w:sz w:val="20"/>
                <w:szCs w:val="20"/>
                <w:lang w:val="en-GB" w:eastAsia="ru-RU"/>
              </w:rPr>
              <w:t>2.3. Publicitate pe facebook</w:t>
            </w:r>
          </w:p>
        </w:tc>
        <w:tc>
          <w:tcPr>
            <w:tcW w:w="1327" w:type="dxa"/>
            <w:tcBorders>
              <w:top w:val="nil"/>
              <w:left w:val="nil"/>
              <w:bottom w:val="single" w:sz="8" w:space="0" w:color="000000"/>
              <w:right w:val="single" w:sz="8" w:space="0" w:color="000000"/>
            </w:tcBorders>
            <w:vAlign w:val="center"/>
          </w:tcPr>
          <w:p w:rsidR="00A011B1" w:rsidRPr="00C4157E" w:rsidRDefault="00A011B1" w:rsidP="006200CF">
            <w:pPr>
              <w:rPr>
                <w:rFonts w:ascii="Times New Roman" w:hAnsi="Times New Roman"/>
                <w:color w:val="000000"/>
                <w:sz w:val="20"/>
                <w:szCs w:val="20"/>
                <w:lang w:eastAsia="ru-RU"/>
              </w:rPr>
            </w:pPr>
            <w:r w:rsidRPr="00C4157E">
              <w:rPr>
                <w:rFonts w:ascii="Times New Roman" w:hAnsi="Times New Roman"/>
                <w:color w:val="000000"/>
                <w:sz w:val="20"/>
                <w:szCs w:val="20"/>
                <w:lang w:eastAsia="ru-RU"/>
              </w:rPr>
              <w:t>serviciu</w:t>
            </w:r>
          </w:p>
        </w:tc>
        <w:tc>
          <w:tcPr>
            <w:tcW w:w="939" w:type="dxa"/>
            <w:tcBorders>
              <w:top w:val="nil"/>
              <w:left w:val="nil"/>
              <w:bottom w:val="single" w:sz="8" w:space="0" w:color="000000"/>
              <w:right w:val="single" w:sz="8" w:space="0" w:color="000000"/>
            </w:tcBorders>
            <w:vAlign w:val="center"/>
          </w:tcPr>
          <w:p w:rsidR="00A011B1" w:rsidRPr="00C4157E" w:rsidRDefault="00A011B1" w:rsidP="006200CF">
            <w:pPr>
              <w:rPr>
                <w:rFonts w:ascii="Times New Roman" w:hAnsi="Times New Roman"/>
                <w:color w:val="000000"/>
                <w:sz w:val="20"/>
                <w:szCs w:val="20"/>
                <w:lang w:eastAsia="ru-RU"/>
              </w:rPr>
            </w:pPr>
            <w:r w:rsidRPr="00C4157E">
              <w:rPr>
                <w:rFonts w:ascii="Times New Roman" w:hAnsi="Times New Roman"/>
                <w:color w:val="000000"/>
                <w:sz w:val="20"/>
                <w:szCs w:val="20"/>
                <w:lang w:eastAsia="ru-RU"/>
              </w:rPr>
              <w:t>1</w:t>
            </w:r>
          </w:p>
        </w:tc>
        <w:tc>
          <w:tcPr>
            <w:tcW w:w="955" w:type="dxa"/>
            <w:tcBorders>
              <w:top w:val="nil"/>
              <w:left w:val="nil"/>
              <w:bottom w:val="single" w:sz="8" w:space="0" w:color="000000"/>
              <w:right w:val="single" w:sz="8" w:space="0" w:color="000000"/>
            </w:tcBorders>
            <w:vAlign w:val="center"/>
          </w:tcPr>
          <w:p w:rsidR="00A011B1" w:rsidRPr="00C4157E" w:rsidRDefault="00A011B1" w:rsidP="006200CF">
            <w:pPr>
              <w:rPr>
                <w:rFonts w:ascii="Times New Roman" w:hAnsi="Times New Roman"/>
                <w:color w:val="000000"/>
                <w:sz w:val="20"/>
                <w:szCs w:val="20"/>
                <w:lang w:eastAsia="ru-RU"/>
              </w:rPr>
            </w:pPr>
            <w:r w:rsidRPr="00C4157E">
              <w:rPr>
                <w:rFonts w:ascii="Times New Roman" w:hAnsi="Times New Roman"/>
                <w:color w:val="000000"/>
                <w:sz w:val="20"/>
                <w:szCs w:val="20"/>
                <w:lang w:eastAsia="ru-RU"/>
              </w:rPr>
              <w:t>2160</w:t>
            </w:r>
          </w:p>
        </w:tc>
        <w:tc>
          <w:tcPr>
            <w:tcW w:w="955" w:type="dxa"/>
            <w:tcBorders>
              <w:top w:val="nil"/>
              <w:left w:val="nil"/>
              <w:bottom w:val="single" w:sz="8" w:space="0" w:color="000000"/>
              <w:right w:val="single" w:sz="8" w:space="0" w:color="000000"/>
            </w:tcBorders>
            <w:vAlign w:val="center"/>
          </w:tcPr>
          <w:p w:rsidR="00A011B1" w:rsidRPr="00C4157E" w:rsidRDefault="00A011B1" w:rsidP="006200CF">
            <w:pPr>
              <w:rPr>
                <w:rFonts w:ascii="Times New Roman" w:hAnsi="Times New Roman"/>
                <w:color w:val="000000"/>
                <w:sz w:val="20"/>
                <w:szCs w:val="20"/>
                <w:lang w:eastAsia="ru-RU"/>
              </w:rPr>
            </w:pPr>
            <w:r w:rsidRPr="00C4157E">
              <w:rPr>
                <w:rFonts w:ascii="Times New Roman" w:hAnsi="Times New Roman"/>
                <w:color w:val="000000"/>
                <w:sz w:val="20"/>
                <w:szCs w:val="20"/>
                <w:lang w:eastAsia="ru-RU"/>
              </w:rPr>
              <w:t>2160</w:t>
            </w:r>
          </w:p>
        </w:tc>
        <w:tc>
          <w:tcPr>
            <w:tcW w:w="950" w:type="dxa"/>
            <w:tcBorders>
              <w:top w:val="nil"/>
              <w:left w:val="nil"/>
              <w:bottom w:val="single" w:sz="8" w:space="0" w:color="000000"/>
              <w:right w:val="single" w:sz="8" w:space="0" w:color="000000"/>
            </w:tcBorders>
          </w:tcPr>
          <w:p w:rsidR="00A011B1" w:rsidRPr="00C4157E" w:rsidRDefault="00A011B1" w:rsidP="006200CF">
            <w:pPr>
              <w:rPr>
                <w:rFonts w:ascii="Times New Roman" w:hAnsi="Times New Roman"/>
                <w:color w:val="000000"/>
                <w:sz w:val="20"/>
                <w:szCs w:val="20"/>
                <w:lang w:eastAsia="ru-RU"/>
              </w:rPr>
            </w:pPr>
            <w:r w:rsidRPr="00C4157E">
              <w:rPr>
                <w:rFonts w:ascii="Times New Roman" w:hAnsi="Times New Roman"/>
                <w:color w:val="000000"/>
                <w:sz w:val="20"/>
                <w:szCs w:val="20"/>
                <w:lang w:eastAsia="ru-RU"/>
              </w:rPr>
              <w:t>460</w:t>
            </w:r>
          </w:p>
        </w:tc>
        <w:tc>
          <w:tcPr>
            <w:tcW w:w="945" w:type="dxa"/>
            <w:tcBorders>
              <w:top w:val="nil"/>
              <w:left w:val="nil"/>
              <w:bottom w:val="single" w:sz="8" w:space="0" w:color="000000"/>
              <w:right w:val="single" w:sz="8" w:space="0" w:color="000000"/>
            </w:tcBorders>
          </w:tcPr>
          <w:p w:rsidR="00A011B1" w:rsidRPr="00C4157E" w:rsidRDefault="00A011B1" w:rsidP="006200CF">
            <w:pPr>
              <w:rPr>
                <w:rFonts w:ascii="Times New Roman" w:hAnsi="Times New Roman"/>
                <w:color w:val="000000"/>
                <w:sz w:val="20"/>
                <w:szCs w:val="20"/>
                <w:lang w:eastAsia="ru-RU"/>
              </w:rPr>
            </w:pPr>
            <w:r w:rsidRPr="00C4157E">
              <w:rPr>
                <w:rFonts w:ascii="Times New Roman" w:hAnsi="Times New Roman"/>
                <w:color w:val="000000"/>
                <w:sz w:val="20"/>
                <w:szCs w:val="20"/>
                <w:lang w:eastAsia="ru-RU"/>
              </w:rPr>
              <w:t>100</w:t>
            </w:r>
          </w:p>
        </w:tc>
      </w:tr>
      <w:tr w:rsidR="00A011B1" w:rsidRPr="00C4157E" w:rsidTr="00FE373E">
        <w:trPr>
          <w:trHeight w:val="694"/>
        </w:trPr>
        <w:tc>
          <w:tcPr>
            <w:tcW w:w="3158" w:type="dxa"/>
            <w:tcBorders>
              <w:top w:val="nil"/>
              <w:left w:val="single" w:sz="8" w:space="0" w:color="000000"/>
              <w:bottom w:val="single" w:sz="8" w:space="0" w:color="000000"/>
              <w:right w:val="single" w:sz="8" w:space="0" w:color="000000"/>
            </w:tcBorders>
            <w:vAlign w:val="center"/>
          </w:tcPr>
          <w:p w:rsidR="00A011B1" w:rsidRPr="00C4157E" w:rsidRDefault="00A011B1" w:rsidP="006200CF">
            <w:pPr>
              <w:rPr>
                <w:rFonts w:ascii="Times New Roman" w:hAnsi="Times New Roman"/>
                <w:b/>
                <w:bCs/>
                <w:color w:val="000000"/>
                <w:sz w:val="20"/>
                <w:szCs w:val="20"/>
                <w:lang w:val="ru-RU" w:eastAsia="ru-RU"/>
              </w:rPr>
            </w:pPr>
            <w:r w:rsidRPr="00C4157E">
              <w:rPr>
                <w:rFonts w:ascii="Times New Roman" w:hAnsi="Times New Roman"/>
                <w:b/>
                <w:bCs/>
                <w:color w:val="000000"/>
                <w:sz w:val="20"/>
                <w:szCs w:val="20"/>
                <w:lang w:val="ru-RU" w:eastAsia="ru-RU"/>
              </w:rPr>
              <w:t xml:space="preserve">Total </w:t>
            </w:r>
          </w:p>
        </w:tc>
        <w:tc>
          <w:tcPr>
            <w:tcW w:w="1327" w:type="dxa"/>
            <w:tcBorders>
              <w:top w:val="nil"/>
              <w:left w:val="nil"/>
              <w:bottom w:val="single" w:sz="8" w:space="0" w:color="000000"/>
              <w:right w:val="single" w:sz="8" w:space="0" w:color="000000"/>
            </w:tcBorders>
            <w:vAlign w:val="center"/>
          </w:tcPr>
          <w:p w:rsidR="00A011B1" w:rsidRPr="00C4157E" w:rsidRDefault="00A011B1" w:rsidP="006200CF">
            <w:pPr>
              <w:rPr>
                <w:rFonts w:ascii="Times New Roman" w:hAnsi="Times New Roman"/>
                <w:b/>
                <w:bCs/>
                <w:color w:val="000000"/>
                <w:sz w:val="20"/>
                <w:szCs w:val="20"/>
                <w:lang w:val="ru-RU" w:eastAsia="ru-RU"/>
              </w:rPr>
            </w:pPr>
            <w:r w:rsidRPr="00C4157E">
              <w:rPr>
                <w:rFonts w:ascii="Times New Roman" w:hAnsi="Times New Roman"/>
                <w:b/>
                <w:bCs/>
                <w:color w:val="000000"/>
                <w:sz w:val="20"/>
                <w:szCs w:val="20"/>
                <w:lang w:val="ru-RU" w:eastAsia="ru-RU"/>
              </w:rPr>
              <w:t> </w:t>
            </w:r>
          </w:p>
        </w:tc>
        <w:tc>
          <w:tcPr>
            <w:tcW w:w="939" w:type="dxa"/>
            <w:tcBorders>
              <w:top w:val="nil"/>
              <w:left w:val="nil"/>
              <w:bottom w:val="single" w:sz="8" w:space="0" w:color="000000"/>
              <w:right w:val="single" w:sz="8" w:space="0" w:color="000000"/>
            </w:tcBorders>
            <w:vAlign w:val="center"/>
          </w:tcPr>
          <w:p w:rsidR="00A011B1" w:rsidRPr="00C4157E" w:rsidRDefault="00A011B1" w:rsidP="006200CF">
            <w:pPr>
              <w:rPr>
                <w:rFonts w:ascii="Times New Roman" w:hAnsi="Times New Roman"/>
                <w:b/>
                <w:bCs/>
                <w:color w:val="000000"/>
                <w:sz w:val="20"/>
                <w:szCs w:val="20"/>
                <w:lang w:val="ru-RU" w:eastAsia="ru-RU"/>
              </w:rPr>
            </w:pPr>
            <w:r w:rsidRPr="00C4157E">
              <w:rPr>
                <w:rFonts w:ascii="Times New Roman" w:hAnsi="Times New Roman"/>
                <w:b/>
                <w:bCs/>
                <w:color w:val="000000"/>
                <w:sz w:val="20"/>
                <w:szCs w:val="20"/>
                <w:lang w:val="ru-RU" w:eastAsia="ru-RU"/>
              </w:rPr>
              <w:t> </w:t>
            </w:r>
          </w:p>
        </w:tc>
        <w:tc>
          <w:tcPr>
            <w:tcW w:w="955" w:type="dxa"/>
            <w:tcBorders>
              <w:top w:val="nil"/>
              <w:left w:val="nil"/>
              <w:bottom w:val="single" w:sz="8" w:space="0" w:color="000000"/>
              <w:right w:val="single" w:sz="8" w:space="0" w:color="000000"/>
            </w:tcBorders>
            <w:vAlign w:val="center"/>
          </w:tcPr>
          <w:p w:rsidR="00A011B1" w:rsidRPr="00C4157E" w:rsidRDefault="00A011B1" w:rsidP="006200CF">
            <w:pPr>
              <w:rPr>
                <w:rFonts w:ascii="Times New Roman" w:hAnsi="Times New Roman"/>
                <w:b/>
                <w:bCs/>
                <w:color w:val="000000"/>
                <w:sz w:val="20"/>
                <w:szCs w:val="20"/>
                <w:lang w:val="ru-RU" w:eastAsia="ru-RU"/>
              </w:rPr>
            </w:pPr>
            <w:r w:rsidRPr="00C4157E">
              <w:rPr>
                <w:rFonts w:ascii="Times New Roman" w:hAnsi="Times New Roman"/>
                <w:b/>
                <w:bCs/>
                <w:color w:val="000000"/>
                <w:sz w:val="20"/>
                <w:szCs w:val="20"/>
                <w:lang w:val="ru-RU" w:eastAsia="ru-RU"/>
              </w:rPr>
              <w:t> </w:t>
            </w:r>
          </w:p>
        </w:tc>
        <w:tc>
          <w:tcPr>
            <w:tcW w:w="955" w:type="dxa"/>
            <w:tcBorders>
              <w:top w:val="nil"/>
              <w:left w:val="nil"/>
              <w:bottom w:val="single" w:sz="8" w:space="0" w:color="000000"/>
              <w:right w:val="single" w:sz="8" w:space="0" w:color="000000"/>
            </w:tcBorders>
            <w:vAlign w:val="center"/>
          </w:tcPr>
          <w:p w:rsidR="00A011B1" w:rsidRPr="00C4157E" w:rsidRDefault="00A011B1" w:rsidP="006200CF">
            <w:pPr>
              <w:rPr>
                <w:rFonts w:ascii="Times New Roman" w:hAnsi="Times New Roman"/>
                <w:b/>
                <w:bCs/>
                <w:color w:val="000000"/>
                <w:sz w:val="20"/>
                <w:szCs w:val="20"/>
                <w:lang w:eastAsia="ru-RU"/>
              </w:rPr>
            </w:pPr>
            <w:r w:rsidRPr="00C4157E">
              <w:rPr>
                <w:rFonts w:ascii="Times New Roman" w:hAnsi="Times New Roman"/>
                <w:b/>
                <w:bCs/>
                <w:color w:val="000000"/>
                <w:sz w:val="20"/>
                <w:szCs w:val="20"/>
                <w:lang w:eastAsia="ru-RU"/>
              </w:rPr>
              <w:t>31 160</w:t>
            </w:r>
          </w:p>
        </w:tc>
        <w:tc>
          <w:tcPr>
            <w:tcW w:w="950" w:type="dxa"/>
            <w:tcBorders>
              <w:top w:val="nil"/>
              <w:left w:val="nil"/>
              <w:bottom w:val="single" w:sz="8" w:space="0" w:color="000000"/>
              <w:right w:val="single" w:sz="8" w:space="0" w:color="000000"/>
            </w:tcBorders>
          </w:tcPr>
          <w:p w:rsidR="00A011B1" w:rsidRPr="00C4157E" w:rsidRDefault="00A011B1" w:rsidP="006200CF">
            <w:pPr>
              <w:rPr>
                <w:rFonts w:ascii="Times New Roman" w:hAnsi="Times New Roman"/>
                <w:b/>
                <w:bCs/>
                <w:color w:val="000000"/>
                <w:sz w:val="20"/>
                <w:szCs w:val="20"/>
                <w:lang w:eastAsia="ru-RU"/>
              </w:rPr>
            </w:pPr>
          </w:p>
          <w:p w:rsidR="00A011B1" w:rsidRPr="00C4157E" w:rsidRDefault="00A011B1" w:rsidP="006200CF">
            <w:pPr>
              <w:rPr>
                <w:rFonts w:ascii="Times New Roman" w:hAnsi="Times New Roman"/>
                <w:b/>
                <w:bCs/>
                <w:color w:val="000000"/>
                <w:sz w:val="20"/>
                <w:szCs w:val="20"/>
                <w:lang w:eastAsia="ru-RU"/>
              </w:rPr>
            </w:pPr>
            <w:r w:rsidRPr="00C4157E">
              <w:rPr>
                <w:rFonts w:ascii="Times New Roman" w:hAnsi="Times New Roman"/>
                <w:b/>
                <w:bCs/>
                <w:color w:val="000000"/>
                <w:sz w:val="20"/>
                <w:szCs w:val="20"/>
                <w:lang w:eastAsia="ru-RU"/>
              </w:rPr>
              <w:t>6631</w:t>
            </w:r>
          </w:p>
        </w:tc>
        <w:tc>
          <w:tcPr>
            <w:tcW w:w="945" w:type="dxa"/>
            <w:tcBorders>
              <w:top w:val="nil"/>
              <w:left w:val="nil"/>
              <w:bottom w:val="single" w:sz="8" w:space="0" w:color="000000"/>
              <w:right w:val="single" w:sz="8" w:space="0" w:color="000000"/>
            </w:tcBorders>
          </w:tcPr>
          <w:p w:rsidR="00A011B1" w:rsidRPr="00C4157E" w:rsidRDefault="00A011B1" w:rsidP="006200CF">
            <w:pPr>
              <w:rPr>
                <w:rFonts w:ascii="Times New Roman" w:hAnsi="Times New Roman"/>
                <w:b/>
                <w:bCs/>
                <w:color w:val="000000"/>
                <w:sz w:val="20"/>
                <w:szCs w:val="20"/>
                <w:lang w:val="ru-RU" w:eastAsia="ru-RU"/>
              </w:rPr>
            </w:pPr>
          </w:p>
          <w:p w:rsidR="00A011B1" w:rsidRPr="00C4157E" w:rsidRDefault="00A011B1" w:rsidP="006200CF">
            <w:pPr>
              <w:rPr>
                <w:rFonts w:ascii="Times New Roman" w:hAnsi="Times New Roman"/>
                <w:b/>
                <w:bCs/>
                <w:color w:val="000000"/>
                <w:sz w:val="20"/>
                <w:szCs w:val="20"/>
                <w:lang w:eastAsia="ru-RU"/>
              </w:rPr>
            </w:pPr>
            <w:r w:rsidRPr="00C4157E">
              <w:rPr>
                <w:rFonts w:ascii="Times New Roman" w:hAnsi="Times New Roman"/>
                <w:b/>
                <w:bCs/>
                <w:color w:val="000000"/>
                <w:sz w:val="20"/>
                <w:szCs w:val="20"/>
                <w:lang w:eastAsia="ru-RU"/>
              </w:rPr>
              <w:t>1443</w:t>
            </w:r>
          </w:p>
        </w:tc>
      </w:tr>
    </w:tbl>
    <w:p w:rsidR="00A011B1" w:rsidRDefault="00A011B1" w:rsidP="00044406">
      <w:pPr>
        <w:pStyle w:val="NormalWeb"/>
        <w:spacing w:before="0" w:beforeAutospacing="0" w:after="0" w:afterAutospacing="0" w:line="360" w:lineRule="auto"/>
        <w:jc w:val="both"/>
        <w:rPr>
          <w:b/>
          <w:sz w:val="28"/>
          <w:szCs w:val="28"/>
          <w:lang w:val="ro-RO" w:eastAsia="en-US"/>
        </w:rPr>
      </w:pPr>
    </w:p>
    <w:p w:rsidR="00A011B1" w:rsidRPr="001D0EA6" w:rsidRDefault="00A011B1" w:rsidP="00044406">
      <w:pPr>
        <w:pStyle w:val="NormalWeb"/>
        <w:spacing w:before="0" w:beforeAutospacing="0" w:after="0" w:afterAutospacing="0" w:line="360" w:lineRule="auto"/>
        <w:jc w:val="both"/>
        <w:rPr>
          <w:lang w:val="ro-RO"/>
        </w:rPr>
      </w:pPr>
      <w:r w:rsidRPr="001D0EA6">
        <w:rPr>
          <w:lang w:val="ro-RO" w:eastAsia="en-US"/>
        </w:rPr>
        <w:t>*** Prețurile sunt calculate la cursul: 1 RON = 4,7 MDL și 1 EUR = 21,6 MDL</w:t>
      </w:r>
    </w:p>
    <w:p w:rsidR="00A011B1" w:rsidRDefault="00A011B1" w:rsidP="00044406">
      <w:pPr>
        <w:spacing w:line="360" w:lineRule="auto"/>
        <w:rPr>
          <w:rFonts w:ascii="Times New Roman" w:hAnsi="Times New Roman"/>
          <w:b/>
          <w:sz w:val="28"/>
          <w:szCs w:val="28"/>
          <w:lang w:val="ro-RO"/>
        </w:rPr>
      </w:pPr>
    </w:p>
    <w:p w:rsidR="00A011B1" w:rsidRDefault="00A011B1" w:rsidP="00044406">
      <w:pPr>
        <w:spacing w:line="360" w:lineRule="auto"/>
        <w:rPr>
          <w:rFonts w:ascii="Times New Roman" w:hAnsi="Times New Roman"/>
          <w:b/>
          <w:sz w:val="28"/>
          <w:szCs w:val="28"/>
          <w:lang w:val="ro-RO"/>
        </w:rPr>
      </w:pPr>
    </w:p>
    <w:p w:rsidR="00A011B1" w:rsidRDefault="00A011B1" w:rsidP="00044406">
      <w:pPr>
        <w:spacing w:line="360" w:lineRule="auto"/>
        <w:rPr>
          <w:rFonts w:ascii="Times New Roman" w:hAnsi="Times New Roman"/>
          <w:b/>
          <w:sz w:val="28"/>
          <w:szCs w:val="28"/>
          <w:lang w:val="ro-RO"/>
        </w:rPr>
      </w:pPr>
    </w:p>
    <w:p w:rsidR="00A011B1" w:rsidRDefault="00A011B1" w:rsidP="00044406">
      <w:pPr>
        <w:spacing w:line="360" w:lineRule="auto"/>
        <w:rPr>
          <w:rFonts w:ascii="Times New Roman" w:hAnsi="Times New Roman"/>
          <w:b/>
          <w:sz w:val="28"/>
          <w:szCs w:val="28"/>
          <w:lang w:val="ro-RO"/>
        </w:rPr>
      </w:pPr>
    </w:p>
    <w:p w:rsidR="00A011B1" w:rsidRDefault="00A011B1" w:rsidP="00044406">
      <w:pPr>
        <w:spacing w:line="360" w:lineRule="auto"/>
        <w:rPr>
          <w:rFonts w:ascii="Times New Roman" w:hAnsi="Times New Roman"/>
          <w:b/>
          <w:sz w:val="28"/>
          <w:szCs w:val="28"/>
          <w:lang w:val="ro-RO"/>
        </w:rPr>
      </w:pPr>
    </w:p>
    <w:p w:rsidR="00A011B1" w:rsidRDefault="00A011B1" w:rsidP="00044406">
      <w:pPr>
        <w:spacing w:line="360" w:lineRule="auto"/>
        <w:rPr>
          <w:rFonts w:ascii="Times New Roman" w:hAnsi="Times New Roman"/>
          <w:b/>
          <w:sz w:val="28"/>
          <w:szCs w:val="28"/>
          <w:lang w:val="ro-RO"/>
        </w:rPr>
      </w:pPr>
    </w:p>
    <w:p w:rsidR="00A011B1" w:rsidRDefault="00A011B1" w:rsidP="00044406">
      <w:pPr>
        <w:spacing w:line="360" w:lineRule="auto"/>
        <w:rPr>
          <w:rFonts w:ascii="Times New Roman" w:hAnsi="Times New Roman"/>
          <w:b/>
          <w:sz w:val="28"/>
          <w:szCs w:val="28"/>
          <w:lang w:val="ro-RO"/>
        </w:rPr>
      </w:pPr>
    </w:p>
    <w:p w:rsidR="00A011B1" w:rsidRDefault="00A011B1" w:rsidP="00044406">
      <w:pPr>
        <w:spacing w:line="360" w:lineRule="auto"/>
        <w:rPr>
          <w:rFonts w:ascii="Times New Roman" w:hAnsi="Times New Roman"/>
          <w:b/>
          <w:sz w:val="28"/>
          <w:szCs w:val="28"/>
          <w:lang w:val="ro-RO"/>
        </w:rPr>
      </w:pPr>
    </w:p>
    <w:p w:rsidR="00A011B1" w:rsidRDefault="00A011B1" w:rsidP="00044406">
      <w:pPr>
        <w:spacing w:line="360" w:lineRule="auto"/>
        <w:rPr>
          <w:rFonts w:ascii="Times New Roman" w:hAnsi="Times New Roman"/>
          <w:b/>
          <w:sz w:val="28"/>
          <w:szCs w:val="28"/>
          <w:lang w:val="ro-RO"/>
        </w:rPr>
      </w:pPr>
    </w:p>
    <w:p w:rsidR="00A011B1" w:rsidRPr="009C226A" w:rsidRDefault="00A011B1" w:rsidP="00044406">
      <w:pPr>
        <w:spacing w:line="360" w:lineRule="auto"/>
        <w:rPr>
          <w:rFonts w:ascii="Times New Roman" w:hAnsi="Times New Roman"/>
          <w:b/>
          <w:sz w:val="36"/>
          <w:szCs w:val="36"/>
          <w:u w:val="single"/>
          <w:lang w:val="ro-RO"/>
        </w:rPr>
      </w:pPr>
      <w:r>
        <w:rPr>
          <w:rFonts w:ascii="Times New Roman" w:hAnsi="Times New Roman"/>
          <w:b/>
          <w:sz w:val="28"/>
          <w:szCs w:val="28"/>
          <w:lang w:val="ro-RO"/>
        </w:rPr>
        <w:tab/>
        <w:t xml:space="preserve">  </w:t>
      </w:r>
      <w:bookmarkStart w:id="0" w:name="_GoBack"/>
      <w:bookmarkEnd w:id="0"/>
      <w:r w:rsidRPr="00044406">
        <w:rPr>
          <w:rFonts w:ascii="Times New Roman" w:hAnsi="Times New Roman"/>
          <w:b/>
          <w:sz w:val="36"/>
          <w:szCs w:val="36"/>
          <w:u w:val="single"/>
          <w:lang w:val="ro-RO"/>
        </w:rPr>
        <w:t>NICIUN PROFESOR FĂRĂ MĂRȚIȘOR!</w:t>
      </w:r>
    </w:p>
    <w:p w:rsidR="00A011B1" w:rsidRPr="009C226A" w:rsidRDefault="00A011B1" w:rsidP="009C226A">
      <w:pPr>
        <w:pStyle w:val="NormalWeb"/>
        <w:spacing w:before="0" w:beforeAutospacing="0" w:after="0" w:afterAutospacing="0" w:line="360" w:lineRule="auto"/>
        <w:jc w:val="both"/>
        <w:rPr>
          <w:b/>
          <w:lang w:val="en-US"/>
        </w:rPr>
      </w:pPr>
      <w:r w:rsidRPr="001523E0">
        <w:t xml:space="preserve"> </w:t>
      </w:r>
      <w:r>
        <w:tab/>
      </w:r>
    </w:p>
    <w:sectPr w:rsidR="00A011B1" w:rsidRPr="009C226A" w:rsidSect="005B7CF4">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1B1" w:rsidRDefault="00A011B1" w:rsidP="00CD4D27">
      <w:r>
        <w:separator/>
      </w:r>
    </w:p>
  </w:endnote>
  <w:endnote w:type="continuationSeparator" w:id="0">
    <w:p w:rsidR="00A011B1" w:rsidRDefault="00A011B1" w:rsidP="00CD4D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1B1" w:rsidRDefault="00A011B1">
    <w:pPr>
      <w:pStyle w:val="Foote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Macintosh HD:Users:romanmesina:Desktop:DOI.png" style="position:absolute;margin-left:-99pt;margin-top:699.4pt;width:612pt;height:74.6pt;z-index:251662336;visibility:visible;mso-position-horizontal-relative:margin;mso-position-vertical-relative:margin">
          <v:imagedata r:id="rId1" o:title=""/>
          <w10:wrap type="square"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1B1" w:rsidRDefault="00A011B1" w:rsidP="00CD4D27">
      <w:r>
        <w:separator/>
      </w:r>
    </w:p>
  </w:footnote>
  <w:footnote w:type="continuationSeparator" w:id="0">
    <w:p w:rsidR="00A011B1" w:rsidRDefault="00A011B1" w:rsidP="00CD4D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1B1" w:rsidRPr="00CD4D27" w:rsidRDefault="00A011B1" w:rsidP="00CD4D27">
    <w:pPr>
      <w:pStyle w:val="Heade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Macintosh HD:Users:romanmesina:Desktop:sus.png" style="position:absolute;margin-left:-90pt;margin-top:-1in;width:603pt;height:119.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B49D4"/>
    <w:multiLevelType w:val="multilevel"/>
    <w:tmpl w:val="410CE438"/>
    <w:lvl w:ilvl="0">
      <w:start w:val="1"/>
      <w:numFmt w:val="decimal"/>
      <w:lvlText w:val="%1."/>
      <w:lvlJc w:val="left"/>
      <w:pPr>
        <w:ind w:left="720" w:hanging="360"/>
      </w:pPr>
      <w:rPr>
        <w:rFonts w:cs="Times New Roman" w:hint="default"/>
      </w:rPr>
    </w:lvl>
    <w:lvl w:ilvl="1">
      <w:start w:val="1"/>
      <w:numFmt w:val="decimal"/>
      <w:isLgl/>
      <w:lvlText w:val="%1.%2."/>
      <w:lvlJc w:val="left"/>
      <w:pPr>
        <w:ind w:left="786" w:hanging="36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
    <w:nsid w:val="2F6B6052"/>
    <w:multiLevelType w:val="hybridMultilevel"/>
    <w:tmpl w:val="E6A272D2"/>
    <w:lvl w:ilvl="0" w:tplc="98B03B9A">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9F7FBF"/>
    <w:multiLevelType w:val="hybridMultilevel"/>
    <w:tmpl w:val="5440785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4D27"/>
    <w:rsid w:val="00026E4B"/>
    <w:rsid w:val="0003425C"/>
    <w:rsid w:val="00044406"/>
    <w:rsid w:val="000538AB"/>
    <w:rsid w:val="000F4B55"/>
    <w:rsid w:val="001523E0"/>
    <w:rsid w:val="001D0EA6"/>
    <w:rsid w:val="00216BDC"/>
    <w:rsid w:val="002D5C44"/>
    <w:rsid w:val="00317572"/>
    <w:rsid w:val="00325843"/>
    <w:rsid w:val="00353A9A"/>
    <w:rsid w:val="00413375"/>
    <w:rsid w:val="00417C3D"/>
    <w:rsid w:val="00447CB4"/>
    <w:rsid w:val="005019A4"/>
    <w:rsid w:val="005B7CF4"/>
    <w:rsid w:val="005E3146"/>
    <w:rsid w:val="006200CF"/>
    <w:rsid w:val="006569D1"/>
    <w:rsid w:val="00664B9B"/>
    <w:rsid w:val="006C2851"/>
    <w:rsid w:val="00736334"/>
    <w:rsid w:val="0075755F"/>
    <w:rsid w:val="007751AC"/>
    <w:rsid w:val="007A3D29"/>
    <w:rsid w:val="007A7117"/>
    <w:rsid w:val="00855339"/>
    <w:rsid w:val="00982F1C"/>
    <w:rsid w:val="009838F4"/>
    <w:rsid w:val="009C226A"/>
    <w:rsid w:val="00A011B1"/>
    <w:rsid w:val="00AA2A61"/>
    <w:rsid w:val="00AA67FC"/>
    <w:rsid w:val="00AF0154"/>
    <w:rsid w:val="00B13475"/>
    <w:rsid w:val="00B808D5"/>
    <w:rsid w:val="00BD0201"/>
    <w:rsid w:val="00C4157E"/>
    <w:rsid w:val="00CD4D27"/>
    <w:rsid w:val="00CF46FC"/>
    <w:rsid w:val="00D30048"/>
    <w:rsid w:val="00D71A70"/>
    <w:rsid w:val="00D91326"/>
    <w:rsid w:val="00DF08D3"/>
    <w:rsid w:val="00E01B18"/>
    <w:rsid w:val="00EA108C"/>
    <w:rsid w:val="00F36BB9"/>
    <w:rsid w:val="00F57AC0"/>
    <w:rsid w:val="00F80D32"/>
    <w:rsid w:val="00FE373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475"/>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D4D27"/>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CD4D27"/>
    <w:rPr>
      <w:rFonts w:ascii="Lucida Grande" w:hAnsi="Lucida Grande" w:cs="Times New Roman"/>
      <w:sz w:val="18"/>
      <w:szCs w:val="18"/>
    </w:rPr>
  </w:style>
  <w:style w:type="paragraph" w:styleId="Header">
    <w:name w:val="header"/>
    <w:basedOn w:val="Normal"/>
    <w:link w:val="HeaderChar"/>
    <w:uiPriority w:val="99"/>
    <w:rsid w:val="00CD4D27"/>
    <w:pPr>
      <w:tabs>
        <w:tab w:val="center" w:pos="4320"/>
        <w:tab w:val="right" w:pos="8640"/>
      </w:tabs>
    </w:pPr>
  </w:style>
  <w:style w:type="character" w:customStyle="1" w:styleId="HeaderChar">
    <w:name w:val="Header Char"/>
    <w:basedOn w:val="DefaultParagraphFont"/>
    <w:link w:val="Header"/>
    <w:uiPriority w:val="99"/>
    <w:locked/>
    <w:rsid w:val="00CD4D27"/>
    <w:rPr>
      <w:rFonts w:cs="Times New Roman"/>
    </w:rPr>
  </w:style>
  <w:style w:type="paragraph" w:styleId="Footer">
    <w:name w:val="footer"/>
    <w:basedOn w:val="Normal"/>
    <w:link w:val="FooterChar"/>
    <w:uiPriority w:val="99"/>
    <w:rsid w:val="00CD4D27"/>
    <w:pPr>
      <w:tabs>
        <w:tab w:val="center" w:pos="4320"/>
        <w:tab w:val="right" w:pos="8640"/>
      </w:tabs>
    </w:pPr>
  </w:style>
  <w:style w:type="character" w:customStyle="1" w:styleId="FooterChar">
    <w:name w:val="Footer Char"/>
    <w:basedOn w:val="DefaultParagraphFont"/>
    <w:link w:val="Footer"/>
    <w:uiPriority w:val="99"/>
    <w:locked/>
    <w:rsid w:val="00CD4D27"/>
    <w:rPr>
      <w:rFonts w:cs="Times New Roman"/>
    </w:rPr>
  </w:style>
  <w:style w:type="paragraph" w:styleId="NormalWeb">
    <w:name w:val="Normal (Web)"/>
    <w:basedOn w:val="Normal"/>
    <w:uiPriority w:val="99"/>
    <w:rsid w:val="00664B9B"/>
    <w:pPr>
      <w:spacing w:before="100" w:beforeAutospacing="1" w:after="100" w:afterAutospacing="1"/>
    </w:pPr>
    <w:rPr>
      <w:rFonts w:ascii="Times New Roman" w:hAnsi="Times New Roman"/>
      <w:lang w:val="ru-RU" w:eastAsia="ru-RU"/>
    </w:rPr>
  </w:style>
  <w:style w:type="character" w:styleId="Strong">
    <w:name w:val="Strong"/>
    <w:basedOn w:val="DefaultParagraphFont"/>
    <w:uiPriority w:val="99"/>
    <w:qFormat/>
    <w:rsid w:val="00664B9B"/>
    <w:rPr>
      <w:rFonts w:cs="Times New Roman"/>
      <w:b/>
      <w:bCs/>
    </w:rPr>
  </w:style>
  <w:style w:type="character" w:customStyle="1" w:styleId="apple-converted-space">
    <w:name w:val="apple-converted-space"/>
    <w:basedOn w:val="DefaultParagraphFont"/>
    <w:uiPriority w:val="99"/>
    <w:rsid w:val="00664B9B"/>
    <w:rPr>
      <w:rFonts w:cs="Times New Roman"/>
    </w:rPr>
  </w:style>
  <w:style w:type="character" w:styleId="Emphasis">
    <w:name w:val="Emphasis"/>
    <w:basedOn w:val="DefaultParagraphFont"/>
    <w:uiPriority w:val="99"/>
    <w:qFormat/>
    <w:rsid w:val="00664B9B"/>
    <w:rPr>
      <w:rFonts w:cs="Times New Roman"/>
      <w:i/>
      <w:iCs/>
    </w:rPr>
  </w:style>
  <w:style w:type="paragraph" w:styleId="ListParagraph">
    <w:name w:val="List Paragraph"/>
    <w:basedOn w:val="Normal"/>
    <w:uiPriority w:val="99"/>
    <w:qFormat/>
    <w:rsid w:val="00044406"/>
    <w:pPr>
      <w:spacing w:after="200" w:line="276" w:lineRule="auto"/>
      <w:ind w:left="720"/>
      <w:contextualSpacing/>
    </w:pPr>
    <w:rPr>
      <w:sz w:val="22"/>
      <w:szCs w:val="22"/>
    </w:rPr>
  </w:style>
</w:styles>
</file>

<file path=word/webSettings.xml><?xml version="1.0" encoding="utf-8"?>
<w:webSettings xmlns:r="http://schemas.openxmlformats.org/officeDocument/2006/relationships" xmlns:w="http://schemas.openxmlformats.org/wordprocessingml/2006/main">
  <w:divs>
    <w:div w:id="1882329190">
      <w:marLeft w:val="0"/>
      <w:marRight w:val="0"/>
      <w:marTop w:val="0"/>
      <w:marBottom w:val="0"/>
      <w:divBdr>
        <w:top w:val="none" w:sz="0" w:space="0" w:color="auto"/>
        <w:left w:val="none" w:sz="0" w:space="0" w:color="auto"/>
        <w:bottom w:val="none" w:sz="0" w:space="0" w:color="auto"/>
        <w:right w:val="none" w:sz="0" w:space="0" w:color="auto"/>
      </w:divBdr>
    </w:div>
    <w:div w:id="1882329191">
      <w:marLeft w:val="0"/>
      <w:marRight w:val="0"/>
      <w:marTop w:val="0"/>
      <w:marBottom w:val="0"/>
      <w:divBdr>
        <w:top w:val="none" w:sz="0" w:space="0" w:color="auto"/>
        <w:left w:val="none" w:sz="0" w:space="0" w:color="auto"/>
        <w:bottom w:val="none" w:sz="0" w:space="0" w:color="auto"/>
        <w:right w:val="none" w:sz="0" w:space="0" w:color="auto"/>
      </w:divBdr>
    </w:div>
    <w:div w:id="18823291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4</Pages>
  <Words>644</Words>
  <Characters>3677</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Mesina</dc:creator>
  <cp:keywords/>
  <dc:description/>
  <cp:lastModifiedBy>_</cp:lastModifiedBy>
  <cp:revision>9</cp:revision>
  <dcterms:created xsi:type="dcterms:W3CDTF">2016-12-08T16:44:00Z</dcterms:created>
  <dcterms:modified xsi:type="dcterms:W3CDTF">2016-12-08T19:03:00Z</dcterms:modified>
</cp:coreProperties>
</file>